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REPUBLIKA HRVATSKA</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ŽUPANIJA SPLITSKO-DALMATINSKA</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GRAD SINJ</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OSNOVNA ŠKOLA FRA PAVLA VUČKOVIĆA</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SINJ, 15. ožujka 2023. godine</w:t>
      </w: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 xml:space="preserve">Na temelju Pravilnika o načinu i postupku zapošljavanja u Osnovnoj školi fra Pavla Vučkovića, Sinj, a vezano uz raspisani natječaj za zasnivanje radnog odnosa na radnom mjestu </w:t>
      </w:r>
      <w:r w:rsidRPr="002E0573">
        <w:rPr>
          <w:rFonts w:ascii="Times New Roman" w:eastAsia="Calibri" w:hAnsi="Times New Roman" w:cs="Times New Roman"/>
          <w:b/>
          <w:bCs/>
          <w:sz w:val="24"/>
          <w:szCs w:val="24"/>
        </w:rPr>
        <w:t xml:space="preserve">učitelja talijanskog jezika na neodređeno nepuno radno vrijeme od 9 sati tjedno </w:t>
      </w:r>
      <w:r w:rsidRPr="002E0573">
        <w:rPr>
          <w:rFonts w:ascii="Times New Roman" w:eastAsia="Calibri" w:hAnsi="Times New Roman" w:cs="Times New Roman"/>
          <w:sz w:val="24"/>
          <w:szCs w:val="24"/>
        </w:rPr>
        <w:t xml:space="preserve">objavljenog dana 2. ožujka 2023. godine, Posebno povjerenstvo za procjenu i vrednovanje kandidata za zapošljavanje objavljuje </w:t>
      </w: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jc w:val="center"/>
        <w:rPr>
          <w:rFonts w:ascii="Times New Roman" w:eastAsia="Calibri" w:hAnsi="Times New Roman" w:cs="Times New Roman"/>
          <w:b/>
          <w:bCs/>
          <w:i/>
          <w:iCs/>
          <w:sz w:val="28"/>
          <w:szCs w:val="28"/>
          <w:u w:val="single"/>
        </w:rPr>
      </w:pPr>
      <w:r w:rsidRPr="002E0573">
        <w:rPr>
          <w:rFonts w:ascii="Times New Roman" w:eastAsia="Calibri" w:hAnsi="Times New Roman" w:cs="Times New Roman"/>
          <w:b/>
          <w:bCs/>
          <w:i/>
          <w:iCs/>
          <w:sz w:val="28"/>
          <w:szCs w:val="28"/>
          <w:u w:val="single"/>
        </w:rPr>
        <w:t>ODLUKU O NAČINU I PODRUČJU PROCJENE ODNOSNO VREDNOVANJA KANDIDATA</w:t>
      </w:r>
    </w:p>
    <w:p w:rsidR="002E0573" w:rsidRPr="002E0573" w:rsidRDefault="002E0573" w:rsidP="002E0573">
      <w:pPr>
        <w:spacing w:line="256" w:lineRule="auto"/>
        <w:jc w:val="center"/>
        <w:rPr>
          <w:rFonts w:ascii="Calibri" w:eastAsia="Calibri" w:hAnsi="Calibri" w:cs="Times New Roman"/>
          <w:b/>
          <w:bCs/>
          <w:i/>
          <w:iCs/>
          <w:sz w:val="28"/>
          <w:szCs w:val="28"/>
          <w:u w:val="single"/>
        </w:rPr>
      </w:pPr>
    </w:p>
    <w:p w:rsidR="002E0573" w:rsidRPr="002E0573" w:rsidRDefault="002E0573" w:rsidP="002E0573">
      <w:pPr>
        <w:spacing w:line="256" w:lineRule="auto"/>
        <w:rPr>
          <w:rFonts w:ascii="Times New Roman" w:eastAsia="Calibri" w:hAnsi="Times New Roman" w:cs="Times New Roman"/>
          <w:b/>
          <w:bCs/>
          <w:i/>
          <w:iCs/>
          <w:sz w:val="24"/>
          <w:szCs w:val="24"/>
        </w:rPr>
      </w:pPr>
      <w:r w:rsidRPr="002E0573">
        <w:rPr>
          <w:rFonts w:ascii="Times New Roman" w:eastAsia="Calibri" w:hAnsi="Times New Roman" w:cs="Times New Roman"/>
          <w:b/>
          <w:bCs/>
          <w:i/>
          <w:iCs/>
          <w:sz w:val="24"/>
          <w:szCs w:val="24"/>
        </w:rPr>
        <w:t>PRAVILA: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Sukladno odredbama Pravilnika o načinu i postupku zapošljavanja u Osnovnoj školi fra Pavla Vučkovića, Sinj, obavit će se procjena odnosno vrednovanje kandidata.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Način procjene odnosno vrednovanje biti će obavljeno pismenim putem te intervjuom.</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Kandidati su obvezni pristupiti procjeni odnosno vrednovanju. Ako kandidat ne pristupi procjeni odnosno vrednovanju, smatra se da je povukao prijavu na natječaj.</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Kandidati su dužni ponijeti sa sobom osobnu iskaznicu ili drugu identifikacijsku javnu ispravu na temelju koje se prije testiranja 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 xml:space="preserve"> </w:t>
      </w:r>
    </w:p>
    <w:p w:rsidR="002E0573" w:rsidRPr="002E0573" w:rsidRDefault="002E0573" w:rsidP="002E0573">
      <w:pPr>
        <w:spacing w:line="256" w:lineRule="auto"/>
        <w:rPr>
          <w:rFonts w:ascii="Times New Roman" w:eastAsia="Calibri" w:hAnsi="Times New Roman" w:cs="Times New Roman"/>
          <w:b/>
          <w:bCs/>
          <w:i/>
          <w:iCs/>
          <w:sz w:val="24"/>
          <w:szCs w:val="24"/>
        </w:rPr>
      </w:pPr>
      <w:r w:rsidRPr="002E0573">
        <w:rPr>
          <w:rFonts w:ascii="Times New Roman" w:eastAsia="Calibri" w:hAnsi="Times New Roman" w:cs="Times New Roman"/>
          <w:b/>
          <w:bCs/>
          <w:i/>
          <w:iCs/>
          <w:sz w:val="24"/>
          <w:szCs w:val="24"/>
        </w:rPr>
        <w:t>NAČIN TESTIRANJA: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PRAVILA: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Sukladno odredbama Pravilnika o načinu i postupku zapošljavanja u Osnovnoj školi fra Pavla Vučkovića, Sinj, obavit će se procjena odnosno vrednovanje kandidata.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Način procjene odnosno vrednovanje bit će obavljeno putem pisane procjene odnosno vrednovanja kandidata.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Područje procjene odnosno vrednovanja biti će poznavanje propisa koji se odnose na djelatnost osnovnog obrazovanja.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lastRenderedPageBreak/>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 (20) pitanja.</w:t>
      </w:r>
    </w:p>
    <w:p w:rsidR="002E0573" w:rsidRPr="002E0573" w:rsidRDefault="002E0573" w:rsidP="002E0573">
      <w:pPr>
        <w:spacing w:line="256" w:lineRule="auto"/>
        <w:rPr>
          <w:rFonts w:ascii="Times New Roman" w:eastAsia="Calibri" w:hAnsi="Times New Roman" w:cs="Times New Roman"/>
          <w:sz w:val="24"/>
          <w:szCs w:val="24"/>
        </w:rPr>
      </w:pP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Za vrijeme testiranja nije dopušteno:</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w:t>
      </w:r>
      <w:r w:rsidRPr="002E0573">
        <w:rPr>
          <w:rFonts w:ascii="Times New Roman" w:eastAsia="Calibri" w:hAnsi="Times New Roman" w:cs="Times New Roman"/>
          <w:sz w:val="24"/>
          <w:szCs w:val="24"/>
        </w:rPr>
        <w:tab/>
        <w:t>Koristiti se bilo kakvom literaturom odnosno bilješkama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w:t>
      </w:r>
      <w:r w:rsidRPr="002E0573">
        <w:rPr>
          <w:rFonts w:ascii="Times New Roman" w:eastAsia="Calibri" w:hAnsi="Times New Roman" w:cs="Times New Roman"/>
          <w:sz w:val="24"/>
          <w:szCs w:val="24"/>
        </w:rPr>
        <w:tab/>
        <w:t xml:space="preserve">Koristiti mobitel ili druga komunikacijska sredstva </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w:t>
      </w:r>
      <w:r w:rsidRPr="002E0573">
        <w:rPr>
          <w:rFonts w:ascii="Times New Roman" w:eastAsia="Calibri" w:hAnsi="Times New Roman" w:cs="Times New Roman"/>
          <w:sz w:val="24"/>
          <w:szCs w:val="24"/>
        </w:rPr>
        <w:tab/>
        <w:t>Napuštati prostoriju u kojoj se testiranje odvija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w:t>
      </w:r>
      <w:r w:rsidRPr="002E0573">
        <w:rPr>
          <w:rFonts w:ascii="Times New Roman" w:eastAsia="Calibri" w:hAnsi="Times New Roman" w:cs="Times New Roman"/>
          <w:sz w:val="24"/>
          <w:szCs w:val="24"/>
        </w:rPr>
        <w:tab/>
        <w:t>Razgovarati s ostalim kandidatima</w:t>
      </w:r>
    </w:p>
    <w:p w:rsidR="002E0573" w:rsidRPr="002E0573" w:rsidRDefault="002E0573" w:rsidP="002E0573">
      <w:pPr>
        <w:spacing w:line="256" w:lineRule="auto"/>
        <w:rPr>
          <w:rFonts w:ascii="Times New Roman" w:eastAsia="Calibri" w:hAnsi="Times New Roman" w:cs="Times New Roman"/>
          <w:sz w:val="24"/>
          <w:szCs w:val="24"/>
        </w:rPr>
      </w:pP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NAČIN TESTIRANJA: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Testiranje se sastoji od pismenog i usmenog testiranja.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Pisani test se sastoji od ukupno 20 pitanja, a maksimalan broj bodova koji kandidati 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15 bodova na način da svaki član Povjerenstva ima pravo postavljati do tri pitanja koja se vrednuju od strane svakog člana Povjerenstva bodovima od 1 do 5.</w:t>
      </w:r>
    </w:p>
    <w:p w:rsidR="002E0573" w:rsidRPr="002E0573" w:rsidRDefault="002E0573" w:rsidP="002E0573">
      <w:pPr>
        <w:spacing w:line="256" w:lineRule="auto"/>
        <w:rPr>
          <w:rFonts w:ascii="Times New Roman" w:eastAsia="Calibri" w:hAnsi="Times New Roman" w:cs="Times New Roman"/>
          <w:sz w:val="24"/>
          <w:szCs w:val="24"/>
        </w:rPr>
      </w:pP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Prije odluke o kandidatu za kojeg se traži prethodna suglasnost školskog odbora , ravnatelj može pozvati kandidata ili kandidate na razgovor.</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Pravni i drugi izvori za pripremu kandidata za procjenu odnosno vrednovanje :</w:t>
      </w:r>
    </w:p>
    <w:p w:rsidR="002E0573" w:rsidRPr="002E0573" w:rsidRDefault="002E0573" w:rsidP="002E0573">
      <w:pPr>
        <w:spacing w:line="254" w:lineRule="auto"/>
        <w:ind w:left="720"/>
        <w:contextualSpacing/>
        <w:rPr>
          <w:rFonts w:ascii="Times New Roman" w:eastAsia="Calibri" w:hAnsi="Times New Roman" w:cs="Times New Roman"/>
        </w:rPr>
      </w:pPr>
      <w:r w:rsidRPr="002E0573">
        <w:rPr>
          <w:rFonts w:ascii="Times New Roman" w:eastAsia="Calibri" w:hAnsi="Times New Roman" w:cs="Times New Roman"/>
        </w:rPr>
        <w:t>- Statut OŠ fra Pavla Vučkovića (</w:t>
      </w:r>
      <w:hyperlink r:id="rId4" w:history="1">
        <w:r w:rsidRPr="002E0573">
          <w:rPr>
            <w:rFonts w:ascii="Times New Roman" w:eastAsia="Calibri" w:hAnsi="Times New Roman" w:cs="Times New Roman"/>
            <w:color w:val="0000FF"/>
            <w:u w:val="single"/>
          </w:rPr>
          <w:t>http://os-frapvuckovica-sinj.skole.hr/dokumenti?dm_document_id=195&amp;dm_det=1</w:t>
        </w:r>
      </w:hyperlink>
      <w:r w:rsidRPr="002E0573">
        <w:rPr>
          <w:rFonts w:ascii="Times New Roman" w:eastAsia="Calibri" w:hAnsi="Times New Roman" w:cs="Times New Roman"/>
        </w:rPr>
        <w:t>)</w:t>
      </w:r>
    </w:p>
    <w:p w:rsidR="002E0573" w:rsidRPr="002E0573" w:rsidRDefault="002E0573" w:rsidP="002E0573">
      <w:pPr>
        <w:spacing w:line="254" w:lineRule="auto"/>
        <w:ind w:left="720"/>
        <w:contextualSpacing/>
        <w:rPr>
          <w:rFonts w:ascii="Times New Roman" w:eastAsia="Calibri" w:hAnsi="Times New Roman" w:cs="Times New Roman"/>
        </w:rPr>
      </w:pPr>
      <w:r w:rsidRPr="002E0573">
        <w:rPr>
          <w:rFonts w:ascii="Times New Roman" w:eastAsia="Calibri" w:hAnsi="Times New Roman" w:cs="Times New Roman"/>
        </w:rPr>
        <w:t>- Zakon o odgoju i obrazovanju u osnovnoj i srednjoj školi</w:t>
      </w:r>
    </w:p>
    <w:p w:rsidR="002E0573" w:rsidRPr="002E0573" w:rsidRDefault="002E0573" w:rsidP="002E0573">
      <w:pPr>
        <w:spacing w:line="254" w:lineRule="auto"/>
        <w:ind w:left="720"/>
        <w:contextualSpacing/>
        <w:rPr>
          <w:rFonts w:ascii="Times New Roman" w:eastAsia="Calibri" w:hAnsi="Times New Roman" w:cs="Times New Roman"/>
        </w:rPr>
      </w:pPr>
      <w:r w:rsidRPr="002E0573">
        <w:rPr>
          <w:rFonts w:ascii="Times New Roman" w:eastAsia="Calibri" w:hAnsi="Times New Roman" w:cs="Times New Roman"/>
        </w:rPr>
        <w:lastRenderedPageBreak/>
        <w:t>- Pravilnik o kriterijima za izricanje pedagoških mjera (NN 94/15, 3/17)</w:t>
      </w:r>
    </w:p>
    <w:p w:rsidR="002E0573" w:rsidRPr="002E0573" w:rsidRDefault="002E0573" w:rsidP="002E0573">
      <w:pPr>
        <w:spacing w:line="254" w:lineRule="auto"/>
        <w:ind w:left="720"/>
        <w:contextualSpacing/>
        <w:rPr>
          <w:rFonts w:ascii="Times New Roman" w:eastAsia="Calibri" w:hAnsi="Times New Roman" w:cs="Times New Roman"/>
        </w:rPr>
      </w:pPr>
      <w:r w:rsidRPr="002E0573">
        <w:rPr>
          <w:rFonts w:ascii="Times New Roman" w:eastAsia="Calibri" w:hAnsi="Times New Roman" w:cs="Times New Roman"/>
        </w:rPr>
        <w:t>- Pravilnik o načinima, postupcima i elementima vrednovanja učenika u osnovnoj i srednjoj</w:t>
      </w:r>
    </w:p>
    <w:p w:rsidR="002E0573" w:rsidRPr="002E0573" w:rsidRDefault="002E0573" w:rsidP="002E0573">
      <w:pPr>
        <w:spacing w:line="254" w:lineRule="auto"/>
        <w:ind w:left="720"/>
        <w:contextualSpacing/>
        <w:rPr>
          <w:rFonts w:ascii="Times New Roman" w:eastAsia="Calibri" w:hAnsi="Times New Roman" w:cs="Times New Roman"/>
        </w:rPr>
      </w:pPr>
      <w:r w:rsidRPr="002E0573">
        <w:rPr>
          <w:rFonts w:ascii="Times New Roman" w:eastAsia="Calibri" w:hAnsi="Times New Roman" w:cs="Times New Roman"/>
        </w:rPr>
        <w:t>školi ( NN 112/10, 82/19)</w:t>
      </w:r>
    </w:p>
    <w:p w:rsidR="002E0573" w:rsidRPr="002E0573" w:rsidRDefault="002E0573" w:rsidP="002E0573">
      <w:pPr>
        <w:spacing w:line="254" w:lineRule="auto"/>
        <w:ind w:left="720"/>
        <w:contextualSpacing/>
        <w:rPr>
          <w:rFonts w:ascii="Times New Roman" w:eastAsia="Calibri" w:hAnsi="Times New Roman" w:cs="Times New Roman"/>
        </w:rPr>
      </w:pPr>
      <w:r w:rsidRPr="002E0573">
        <w:rPr>
          <w:rFonts w:ascii="Times New Roman" w:eastAsia="Calibri" w:hAnsi="Times New Roman" w:cs="Times New Roman"/>
        </w:rPr>
        <w:t>- Pravilnik o tjednim i radnim obvezama učitelja i stručnih suradnika u osnovnoj školi (NN</w:t>
      </w:r>
    </w:p>
    <w:p w:rsidR="002E0573" w:rsidRPr="002E0573" w:rsidRDefault="002E0573" w:rsidP="002E0573">
      <w:pPr>
        <w:spacing w:line="254" w:lineRule="auto"/>
        <w:ind w:left="720"/>
        <w:contextualSpacing/>
        <w:rPr>
          <w:rFonts w:ascii="Times New Roman" w:eastAsia="Calibri" w:hAnsi="Times New Roman" w:cs="Times New Roman"/>
        </w:rPr>
      </w:pPr>
      <w:r w:rsidRPr="002E0573">
        <w:rPr>
          <w:rFonts w:ascii="Times New Roman" w:eastAsia="Calibri" w:hAnsi="Times New Roman" w:cs="Times New Roman"/>
        </w:rPr>
        <w:t>34/14, 40/14, 103/14, 102/19)</w:t>
      </w:r>
    </w:p>
    <w:p w:rsidR="002E0573" w:rsidRPr="002E0573" w:rsidRDefault="002E0573" w:rsidP="002E0573">
      <w:pPr>
        <w:spacing w:line="254" w:lineRule="auto"/>
        <w:ind w:left="720"/>
        <w:contextualSpacing/>
        <w:rPr>
          <w:rFonts w:ascii="Times New Roman" w:eastAsia="Calibri" w:hAnsi="Times New Roman" w:cs="Times New Roman"/>
        </w:rPr>
      </w:pPr>
      <w:r w:rsidRPr="002E0573">
        <w:rPr>
          <w:rFonts w:ascii="Times New Roman" w:eastAsia="Calibri" w:hAnsi="Times New Roman" w:cs="Times New Roman"/>
        </w:rPr>
        <w:t>- Odluka o donošenju kurikuluma za nastavni predmet Talijanski jezik za</w:t>
      </w:r>
    </w:p>
    <w:p w:rsidR="002E0573" w:rsidRPr="002E0573" w:rsidRDefault="002E0573" w:rsidP="002E0573">
      <w:pPr>
        <w:spacing w:line="256" w:lineRule="auto"/>
        <w:ind w:left="720"/>
        <w:contextualSpacing/>
        <w:rPr>
          <w:rFonts w:ascii="Times New Roman" w:eastAsia="Calibri" w:hAnsi="Times New Roman" w:cs="Times New Roman"/>
          <w:sz w:val="24"/>
          <w:szCs w:val="24"/>
        </w:rPr>
      </w:pPr>
      <w:r w:rsidRPr="002E0573">
        <w:rPr>
          <w:rFonts w:ascii="Times New Roman" w:eastAsia="Calibri" w:hAnsi="Times New Roman" w:cs="Times New Roman"/>
        </w:rPr>
        <w:t>osnovne škole i gimnazije u Republici Hrvatskoj (NN 7/19)</w:t>
      </w:r>
      <w:r w:rsidRPr="002E0573">
        <w:rPr>
          <w:rFonts w:ascii="Times New Roman" w:eastAsia="Calibri" w:hAnsi="Times New Roman" w:cs="Times New Roman"/>
          <w:sz w:val="24"/>
          <w:szCs w:val="24"/>
        </w:rPr>
        <w:t>.</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Izrazi koji se koriste u ovoj Odluci, a koji imaju rodno značenje , bez obzira na to jesu li korišteni u muškom ili ženskom rodu obuhvaćaju na jednak način i muški i ženski rod.</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sz w:val="24"/>
          <w:szCs w:val="24"/>
        </w:rPr>
        <w:t>Odluka o načinu i području procjene odnosno vrednovanja kandidata biti će objavljena na mrežnoj stranici Osnovne škole fra Pavla Vučkovića (poveznica :</w:t>
      </w:r>
      <w:r w:rsidRPr="002E0573">
        <w:rPr>
          <w:rFonts w:ascii="Times New Roman" w:eastAsia="Calibri" w:hAnsi="Times New Roman" w:cs="Times New Roman"/>
        </w:rPr>
        <w:t xml:space="preserve"> </w:t>
      </w:r>
      <w:hyperlink r:id="rId5" w:history="1">
        <w:r w:rsidRPr="002E0573">
          <w:rPr>
            <w:rFonts w:ascii="Times New Roman" w:eastAsia="Calibri" w:hAnsi="Times New Roman" w:cs="Times New Roman"/>
            <w:color w:val="0000FF"/>
            <w:u w:val="single"/>
          </w:rPr>
          <w:t>http://os-frapvuckovica-sinj.skole.hr/</w:t>
        </w:r>
      </w:hyperlink>
      <w:r w:rsidRPr="002E0573">
        <w:rPr>
          <w:rFonts w:ascii="Times New Roman" w:eastAsia="Calibri" w:hAnsi="Times New Roman" w:cs="Times New Roman"/>
        </w:rPr>
        <w:t>)</w:t>
      </w:r>
      <w:r w:rsidRPr="002E0573">
        <w:rPr>
          <w:rFonts w:ascii="Times New Roman" w:eastAsia="Calibri" w:hAnsi="Times New Roman" w:cs="Times New Roman"/>
          <w:sz w:val="24"/>
          <w:szCs w:val="24"/>
        </w:rPr>
        <w:t xml:space="preserve"> </w:t>
      </w:r>
      <w:r w:rsidRPr="002E0573">
        <w:rPr>
          <w:rFonts w:ascii="Times New Roman" w:eastAsia="Calibri" w:hAnsi="Times New Roman" w:cs="Times New Roman"/>
        </w:rPr>
        <w:t xml:space="preserve">i na Oglasnoj ploči OŠ fra Pavla Vučkovića, </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Sinj, 15. ožujka 2023. godine .</w:t>
      </w: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jc w:val="right"/>
        <w:rPr>
          <w:rFonts w:ascii="Times New Roman" w:eastAsia="Calibri" w:hAnsi="Times New Roman" w:cs="Times New Roman"/>
        </w:rPr>
      </w:pPr>
      <w:r w:rsidRPr="002E0573">
        <w:rPr>
          <w:rFonts w:ascii="Times New Roman" w:eastAsia="Calibri" w:hAnsi="Times New Roman" w:cs="Times New Roman"/>
        </w:rPr>
        <w:t xml:space="preserve">POSEBNO POVJERENSTVO ZA PROCJENU I VREDNOVANJE </w:t>
      </w:r>
    </w:p>
    <w:p w:rsidR="002E0573" w:rsidRPr="002E0573" w:rsidRDefault="002E0573" w:rsidP="002E0573">
      <w:pPr>
        <w:spacing w:line="256" w:lineRule="auto"/>
        <w:jc w:val="right"/>
        <w:rPr>
          <w:rFonts w:ascii="Times New Roman" w:eastAsia="Calibri" w:hAnsi="Times New Roman" w:cs="Times New Roman"/>
        </w:rPr>
      </w:pPr>
      <w:r w:rsidRPr="002E0573">
        <w:rPr>
          <w:rFonts w:ascii="Times New Roman" w:eastAsia="Calibri" w:hAnsi="Times New Roman" w:cs="Times New Roman"/>
        </w:rPr>
        <w:t xml:space="preserve">KANDIDATA ZA ZAPOŠLJAVANJE </w:t>
      </w:r>
    </w:p>
    <w:p w:rsidR="002E0573" w:rsidRPr="002E0573" w:rsidRDefault="002E0573" w:rsidP="002E0573">
      <w:pPr>
        <w:spacing w:line="256" w:lineRule="auto"/>
        <w:jc w:val="right"/>
        <w:rPr>
          <w:rFonts w:ascii="Times New Roman" w:eastAsia="Calibri" w:hAnsi="Times New Roman" w:cs="Times New Roman"/>
        </w:rPr>
      </w:pPr>
    </w:p>
    <w:p w:rsidR="002E0573" w:rsidRPr="002E0573" w:rsidRDefault="002E0573" w:rsidP="002E0573">
      <w:pPr>
        <w:spacing w:line="256" w:lineRule="auto"/>
        <w:jc w:val="right"/>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Dostaviti:</w:t>
      </w:r>
    </w:p>
    <w:p w:rsidR="002E0573" w:rsidRPr="002E0573" w:rsidRDefault="002E0573" w:rsidP="002E0573">
      <w:pPr>
        <w:spacing w:line="256" w:lineRule="auto"/>
        <w:ind w:left="360"/>
        <w:rPr>
          <w:rFonts w:ascii="Times New Roman" w:eastAsia="Calibri" w:hAnsi="Times New Roman" w:cs="Times New Roman"/>
        </w:rPr>
      </w:pPr>
      <w:r w:rsidRPr="002E0573">
        <w:rPr>
          <w:rFonts w:ascii="Times New Roman" w:eastAsia="Calibri" w:hAnsi="Times New Roman" w:cs="Times New Roman"/>
        </w:rPr>
        <w:t>- Oglasna ploča škole i mrežna stranica škole</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 xml:space="preserve">       - Arhiva škole </w:t>
      </w:r>
    </w:p>
    <w:p w:rsidR="002E0573" w:rsidRPr="002E0573" w:rsidRDefault="002E0573" w:rsidP="002E0573">
      <w:pPr>
        <w:spacing w:line="256" w:lineRule="auto"/>
        <w:rPr>
          <w:rFonts w:ascii="Times New Roman" w:eastAsia="Calibri" w:hAnsi="Times New Roman" w:cs="Times New Roman"/>
          <w:sz w:val="24"/>
          <w:szCs w:val="24"/>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REPUBLIKA HRVATSKA</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ŽUPANIJA SPLITSKO-DALMATINSKA</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lastRenderedPageBreak/>
        <w:t>GRAD SINJ</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OSNOVNA ŠKOLA FRA PAVLA VUČKOVIĆA</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SINJ, 15. ožujka 2023. godine</w:t>
      </w: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 xml:space="preserve">Na temelju Pravilnika o načinu i postupku zapošljavanja u Osnovnoj školi fra Pavla Vučkovića, Sinj, a vezano uz raspisani natječaj za zasnivanje radnog odnosa na radnom mjestu </w:t>
      </w:r>
      <w:r w:rsidRPr="002E0573">
        <w:rPr>
          <w:rFonts w:ascii="Times New Roman" w:eastAsia="Calibri" w:hAnsi="Times New Roman" w:cs="Times New Roman"/>
          <w:b/>
          <w:bCs/>
          <w:sz w:val="24"/>
          <w:szCs w:val="24"/>
        </w:rPr>
        <w:t xml:space="preserve">učitelja hrvatskog jezika na neodređeno nepuno radno vrijeme od 31 sati tjedno </w:t>
      </w:r>
      <w:r w:rsidRPr="002E0573">
        <w:rPr>
          <w:rFonts w:ascii="Times New Roman" w:eastAsia="Calibri" w:hAnsi="Times New Roman" w:cs="Times New Roman"/>
          <w:sz w:val="24"/>
          <w:szCs w:val="24"/>
        </w:rPr>
        <w:t xml:space="preserve">objavljenog dana 2. ožujka 2022. godine, Posebno povjerenstvo za procjenu i vrednovanje kandidata za zapošljavanje objavljuje </w:t>
      </w: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jc w:val="center"/>
        <w:rPr>
          <w:rFonts w:ascii="Times New Roman" w:eastAsia="Calibri" w:hAnsi="Times New Roman" w:cs="Times New Roman"/>
          <w:b/>
          <w:bCs/>
          <w:i/>
          <w:iCs/>
          <w:sz w:val="28"/>
          <w:szCs w:val="28"/>
          <w:u w:val="single"/>
        </w:rPr>
      </w:pPr>
      <w:r w:rsidRPr="002E0573">
        <w:rPr>
          <w:rFonts w:ascii="Times New Roman" w:eastAsia="Calibri" w:hAnsi="Times New Roman" w:cs="Times New Roman"/>
          <w:b/>
          <w:bCs/>
          <w:i/>
          <w:iCs/>
          <w:sz w:val="28"/>
          <w:szCs w:val="28"/>
          <w:u w:val="single"/>
        </w:rPr>
        <w:t>ODLUKU O NAČINU I PODRUČJU PROCJENE ODNOSNO VREDNOVANJA KANDIDATA</w:t>
      </w:r>
    </w:p>
    <w:p w:rsidR="002E0573" w:rsidRPr="002E0573" w:rsidRDefault="002E0573" w:rsidP="002E0573">
      <w:pPr>
        <w:spacing w:line="256" w:lineRule="auto"/>
        <w:jc w:val="center"/>
        <w:rPr>
          <w:rFonts w:ascii="Calibri" w:eastAsia="Calibri" w:hAnsi="Calibri" w:cs="Times New Roman"/>
          <w:b/>
          <w:bCs/>
          <w:i/>
          <w:iCs/>
          <w:sz w:val="28"/>
          <w:szCs w:val="28"/>
          <w:u w:val="single"/>
        </w:rPr>
      </w:pPr>
    </w:p>
    <w:p w:rsidR="002E0573" w:rsidRPr="002E0573" w:rsidRDefault="002E0573" w:rsidP="002E0573">
      <w:pPr>
        <w:spacing w:line="256" w:lineRule="auto"/>
        <w:rPr>
          <w:rFonts w:ascii="Times New Roman" w:eastAsia="Calibri" w:hAnsi="Times New Roman" w:cs="Times New Roman"/>
          <w:b/>
          <w:bCs/>
          <w:i/>
          <w:iCs/>
          <w:sz w:val="24"/>
          <w:szCs w:val="24"/>
        </w:rPr>
      </w:pPr>
      <w:r w:rsidRPr="002E0573">
        <w:rPr>
          <w:rFonts w:ascii="Times New Roman" w:eastAsia="Calibri" w:hAnsi="Times New Roman" w:cs="Times New Roman"/>
          <w:b/>
          <w:bCs/>
          <w:i/>
          <w:iCs/>
          <w:sz w:val="24"/>
          <w:szCs w:val="24"/>
        </w:rPr>
        <w:t>PRAVILA: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Sukladno odredbama Pravilnika o načinu i postupku zapošljavanja u Osnovnoj školi fra Pavla Vučkovića, Sinj, obavit će se procjena odnosno vrednovanje kandidata.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Način procjene odnosno vrednovanje biti će obavljeno pismenim putem te intervjuom.</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Kandidati su obvezni pristupiti procjeni odnosno vrednovanju. Ako kandidat ne pristupi procjeni odnosno vrednovanju, smatra se da je povukao prijavu na natječaj.</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Kandidati su dužni ponijeti sa sobom osobnu iskaznicu ili drugu identifikacijsku javnu ispravu na temelju koje se prije testiranja 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 xml:space="preserve"> </w:t>
      </w:r>
    </w:p>
    <w:p w:rsidR="002E0573" w:rsidRPr="002E0573" w:rsidRDefault="002E0573" w:rsidP="002E0573">
      <w:pPr>
        <w:spacing w:line="256" w:lineRule="auto"/>
        <w:rPr>
          <w:rFonts w:ascii="Times New Roman" w:eastAsia="Calibri" w:hAnsi="Times New Roman" w:cs="Times New Roman"/>
          <w:b/>
          <w:bCs/>
          <w:i/>
          <w:iCs/>
          <w:sz w:val="24"/>
          <w:szCs w:val="24"/>
        </w:rPr>
      </w:pPr>
      <w:r w:rsidRPr="002E0573">
        <w:rPr>
          <w:rFonts w:ascii="Times New Roman" w:eastAsia="Calibri" w:hAnsi="Times New Roman" w:cs="Times New Roman"/>
          <w:b/>
          <w:bCs/>
          <w:i/>
          <w:iCs/>
          <w:sz w:val="24"/>
          <w:szCs w:val="24"/>
        </w:rPr>
        <w:t>NAČIN TESTIRANJA: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PRAVILA: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Sukladno odredbama Pravilnika o načinu i postupku zapošljavanja u Osnovnoj školi fra Pavla Vučkovića, Sinj, obavit će se procjena odnosno vrednovanje kandidata.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Način procjene odnosno vrednovanje bit će obavljeno putem pisane procjene odnosno vrednovanja kandidata.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Područje procjene odnosno vrednovanja biti će poznavanje propisa koji se odnose na djelatnost osnovnog obrazovanja.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 xml:space="preserve">Nakon utvrđivanja identiteta Povjerenstvo za procjenu i vrednovanje kandidata za zapošljavanje  podijelit će im testove. Po zaprimanju testa kandidat je dužan upisati ime i </w:t>
      </w:r>
      <w:r w:rsidRPr="002E0573">
        <w:rPr>
          <w:rFonts w:ascii="Times New Roman" w:eastAsia="Calibri" w:hAnsi="Times New Roman" w:cs="Times New Roman"/>
          <w:sz w:val="24"/>
          <w:szCs w:val="24"/>
        </w:rPr>
        <w:lastRenderedPageBreak/>
        <w:t>prezime na označenom mjestu na testu. Test se piše isključivo crnom ili plavom kemijskom olovkom. Test sadrži dvadeset (20) pitanja.</w:t>
      </w:r>
    </w:p>
    <w:p w:rsidR="002E0573" w:rsidRPr="002E0573" w:rsidRDefault="002E0573" w:rsidP="002E0573">
      <w:pPr>
        <w:spacing w:line="256" w:lineRule="auto"/>
        <w:rPr>
          <w:rFonts w:ascii="Times New Roman" w:eastAsia="Calibri" w:hAnsi="Times New Roman" w:cs="Times New Roman"/>
          <w:sz w:val="24"/>
          <w:szCs w:val="24"/>
        </w:rPr>
      </w:pP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Za vrijeme testiranja nije dopušteno:</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w:t>
      </w:r>
      <w:r w:rsidRPr="002E0573">
        <w:rPr>
          <w:rFonts w:ascii="Times New Roman" w:eastAsia="Calibri" w:hAnsi="Times New Roman" w:cs="Times New Roman"/>
          <w:sz w:val="24"/>
          <w:szCs w:val="24"/>
        </w:rPr>
        <w:tab/>
        <w:t>Koristiti se bilo kakvom literaturom odnosno bilješkama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w:t>
      </w:r>
      <w:r w:rsidRPr="002E0573">
        <w:rPr>
          <w:rFonts w:ascii="Times New Roman" w:eastAsia="Calibri" w:hAnsi="Times New Roman" w:cs="Times New Roman"/>
          <w:sz w:val="24"/>
          <w:szCs w:val="24"/>
        </w:rPr>
        <w:tab/>
        <w:t xml:space="preserve">Koristiti mobitel ili druga komunikacijska sredstva </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w:t>
      </w:r>
      <w:r w:rsidRPr="002E0573">
        <w:rPr>
          <w:rFonts w:ascii="Times New Roman" w:eastAsia="Calibri" w:hAnsi="Times New Roman" w:cs="Times New Roman"/>
          <w:sz w:val="24"/>
          <w:szCs w:val="24"/>
        </w:rPr>
        <w:tab/>
        <w:t>Napuštati prostoriju u kojoj se testiranje odvija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w:t>
      </w:r>
      <w:r w:rsidRPr="002E0573">
        <w:rPr>
          <w:rFonts w:ascii="Times New Roman" w:eastAsia="Calibri" w:hAnsi="Times New Roman" w:cs="Times New Roman"/>
          <w:sz w:val="24"/>
          <w:szCs w:val="24"/>
        </w:rPr>
        <w:tab/>
        <w:t>Razgovarati s ostalim kandidatima</w:t>
      </w:r>
    </w:p>
    <w:p w:rsidR="002E0573" w:rsidRPr="002E0573" w:rsidRDefault="002E0573" w:rsidP="002E0573">
      <w:pPr>
        <w:spacing w:line="256" w:lineRule="auto"/>
        <w:rPr>
          <w:rFonts w:ascii="Times New Roman" w:eastAsia="Calibri" w:hAnsi="Times New Roman" w:cs="Times New Roman"/>
          <w:sz w:val="24"/>
          <w:szCs w:val="24"/>
        </w:rPr>
      </w:pP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NAČIN TESTIRANJA: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Testiranje se sastoji od pismenog i usmenog testiranja.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Pisani test se sastoji od ukupno 20 pitanja, a maksimalan broj bodova koji kandidati 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15 bodova na način da svaki član Povjerenstva ima pravo postavljati do tri pitanja koja se vrednuju od strane svakog člana Povjerenstva bodovima od 1 do 5.</w:t>
      </w:r>
    </w:p>
    <w:p w:rsidR="002E0573" w:rsidRPr="002E0573" w:rsidRDefault="002E0573" w:rsidP="002E0573">
      <w:pPr>
        <w:spacing w:line="256" w:lineRule="auto"/>
        <w:rPr>
          <w:rFonts w:ascii="Times New Roman" w:eastAsia="Calibri" w:hAnsi="Times New Roman" w:cs="Times New Roman"/>
          <w:sz w:val="24"/>
          <w:szCs w:val="24"/>
        </w:rPr>
      </w:pP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rsidR="002E0573" w:rsidRPr="002E0573" w:rsidRDefault="002E0573" w:rsidP="002E0573">
      <w:pPr>
        <w:spacing w:line="256" w:lineRule="auto"/>
        <w:jc w:val="both"/>
        <w:rPr>
          <w:rFonts w:ascii="Times New Roman" w:eastAsia="Calibri" w:hAnsi="Times New Roman" w:cs="Times New Roman"/>
          <w:sz w:val="24"/>
          <w:szCs w:val="24"/>
        </w:rPr>
      </w:pPr>
      <w:r w:rsidRPr="002E0573">
        <w:rPr>
          <w:rFonts w:ascii="Times New Roman" w:eastAsia="Calibri" w:hAnsi="Times New Roman" w:cs="Times New Roman"/>
          <w:sz w:val="24"/>
          <w:szCs w:val="24"/>
        </w:rPr>
        <w:t>Prije odluke o kandidatu za kojeg se traži prethodna suglasnost školskog odbora , ravnatelj može pozvati kandidata ili kandidate na razgovor.</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Pravni i drugi izvori za pripremu kandidata za procjenu odnosno vrednovanje :</w:t>
      </w:r>
    </w:p>
    <w:p w:rsidR="002E0573" w:rsidRPr="002E0573" w:rsidRDefault="002E0573" w:rsidP="002E0573">
      <w:pPr>
        <w:spacing w:line="254" w:lineRule="auto"/>
        <w:ind w:left="360"/>
        <w:rPr>
          <w:rFonts w:ascii="Times New Roman" w:eastAsia="Calibri" w:hAnsi="Times New Roman" w:cs="Times New Roman"/>
        </w:rPr>
      </w:pPr>
      <w:r w:rsidRPr="002E0573">
        <w:rPr>
          <w:rFonts w:ascii="Times New Roman" w:eastAsia="Calibri" w:hAnsi="Times New Roman" w:cs="Times New Roman"/>
        </w:rPr>
        <w:t>- Statut OŠ fra Pavla Vučkovića (</w:t>
      </w:r>
      <w:hyperlink r:id="rId6" w:history="1">
        <w:r w:rsidRPr="002E0573">
          <w:rPr>
            <w:rFonts w:ascii="Times New Roman" w:eastAsia="Calibri" w:hAnsi="Times New Roman" w:cs="Times New Roman"/>
            <w:color w:val="0000FF"/>
            <w:u w:val="single"/>
          </w:rPr>
          <w:t>http://os-frapvuckovica-sinj.skole.hr/dokumenti?dm_document_id=195&amp;dm_det=1</w:t>
        </w:r>
      </w:hyperlink>
      <w:r w:rsidRPr="002E0573">
        <w:rPr>
          <w:rFonts w:ascii="Times New Roman" w:eastAsia="Calibri" w:hAnsi="Times New Roman" w:cs="Times New Roman"/>
        </w:rPr>
        <w:t>)</w:t>
      </w:r>
    </w:p>
    <w:p w:rsidR="002E0573" w:rsidRPr="002E0573" w:rsidRDefault="002E0573" w:rsidP="002E0573">
      <w:pPr>
        <w:spacing w:line="254" w:lineRule="auto"/>
        <w:ind w:left="360"/>
        <w:rPr>
          <w:rFonts w:ascii="Times New Roman" w:eastAsia="Calibri" w:hAnsi="Times New Roman" w:cs="Times New Roman"/>
        </w:rPr>
      </w:pPr>
      <w:r w:rsidRPr="002E0573">
        <w:rPr>
          <w:rFonts w:ascii="Times New Roman" w:eastAsia="Calibri" w:hAnsi="Times New Roman" w:cs="Times New Roman"/>
        </w:rPr>
        <w:t>- Zakon o odgoju i obrazovanju u osnovnoj i srednjoj školi</w:t>
      </w:r>
    </w:p>
    <w:p w:rsidR="002E0573" w:rsidRPr="002E0573" w:rsidRDefault="002E0573" w:rsidP="002E0573">
      <w:pPr>
        <w:spacing w:line="254" w:lineRule="auto"/>
        <w:rPr>
          <w:rFonts w:ascii="Times New Roman" w:eastAsia="Calibri" w:hAnsi="Times New Roman" w:cs="Times New Roman"/>
        </w:rPr>
      </w:pPr>
      <w:r w:rsidRPr="002E0573">
        <w:rPr>
          <w:rFonts w:ascii="Times New Roman" w:eastAsia="Calibri" w:hAnsi="Times New Roman" w:cs="Times New Roman"/>
        </w:rPr>
        <w:t xml:space="preserve">      - Pravilnik o kriterijima za izricanje pedagoških mjera (NN 94/15, 3/17)</w:t>
      </w:r>
    </w:p>
    <w:p w:rsidR="002E0573" w:rsidRPr="002E0573" w:rsidRDefault="002E0573" w:rsidP="002E0573">
      <w:pPr>
        <w:spacing w:line="254" w:lineRule="auto"/>
        <w:rPr>
          <w:rFonts w:ascii="Times New Roman" w:eastAsia="Calibri" w:hAnsi="Times New Roman" w:cs="Times New Roman"/>
        </w:rPr>
      </w:pPr>
      <w:r w:rsidRPr="002E0573">
        <w:rPr>
          <w:rFonts w:ascii="Times New Roman" w:eastAsia="Calibri" w:hAnsi="Times New Roman" w:cs="Times New Roman"/>
        </w:rPr>
        <w:lastRenderedPageBreak/>
        <w:t xml:space="preserve">      - Pravilnik o načinima, postupcima i elementima vrednovanja učenika u osnovnoj i srednjoj</w:t>
      </w:r>
    </w:p>
    <w:p w:rsidR="002E0573" w:rsidRPr="002E0573" w:rsidRDefault="002E0573" w:rsidP="002E0573">
      <w:pPr>
        <w:spacing w:line="254" w:lineRule="auto"/>
        <w:rPr>
          <w:rFonts w:ascii="Times New Roman" w:eastAsia="Calibri" w:hAnsi="Times New Roman" w:cs="Times New Roman"/>
        </w:rPr>
      </w:pPr>
      <w:r w:rsidRPr="002E0573">
        <w:rPr>
          <w:rFonts w:ascii="Times New Roman" w:eastAsia="Calibri" w:hAnsi="Times New Roman" w:cs="Times New Roman"/>
        </w:rPr>
        <w:t xml:space="preserve">       školi ( NN 112/10, 82/19)</w:t>
      </w:r>
    </w:p>
    <w:p w:rsidR="002E0573" w:rsidRPr="002E0573" w:rsidRDefault="002E0573" w:rsidP="002E0573">
      <w:pPr>
        <w:spacing w:line="254" w:lineRule="auto"/>
        <w:rPr>
          <w:rFonts w:ascii="Times New Roman" w:eastAsia="Calibri" w:hAnsi="Times New Roman" w:cs="Times New Roman"/>
        </w:rPr>
      </w:pPr>
      <w:r w:rsidRPr="002E0573">
        <w:rPr>
          <w:rFonts w:ascii="Times New Roman" w:eastAsia="Calibri" w:hAnsi="Times New Roman" w:cs="Times New Roman"/>
        </w:rPr>
        <w:t xml:space="preserve">      - Pravilnik o tjednim i radnim obvezama učitelja i stručnih suradnika u osnovnoj školi (NN</w:t>
      </w:r>
    </w:p>
    <w:p w:rsidR="002E0573" w:rsidRPr="002E0573" w:rsidRDefault="002E0573" w:rsidP="002E0573">
      <w:pPr>
        <w:spacing w:line="254" w:lineRule="auto"/>
        <w:rPr>
          <w:rFonts w:ascii="Times New Roman" w:eastAsia="Calibri" w:hAnsi="Times New Roman" w:cs="Times New Roman"/>
        </w:rPr>
      </w:pPr>
      <w:r w:rsidRPr="002E0573">
        <w:rPr>
          <w:rFonts w:ascii="Times New Roman" w:eastAsia="Calibri" w:hAnsi="Times New Roman" w:cs="Times New Roman"/>
        </w:rPr>
        <w:t xml:space="preserve">       34/14, 40/14, 103/14, 102/19)</w:t>
      </w:r>
    </w:p>
    <w:p w:rsidR="002E0573" w:rsidRPr="002E0573" w:rsidRDefault="002E0573" w:rsidP="002E0573">
      <w:pPr>
        <w:spacing w:line="254" w:lineRule="auto"/>
        <w:rPr>
          <w:rFonts w:ascii="Times New Roman" w:eastAsia="Calibri" w:hAnsi="Times New Roman" w:cs="Times New Roman"/>
        </w:rPr>
      </w:pPr>
      <w:r w:rsidRPr="002E0573">
        <w:rPr>
          <w:rFonts w:ascii="Times New Roman" w:eastAsia="Calibri" w:hAnsi="Times New Roman" w:cs="Times New Roman"/>
        </w:rPr>
        <w:t xml:space="preserve">      - Odluka o donošenju kurikuluma za nastavni predmet Hrvatski jezik za</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rPr>
        <w:t xml:space="preserve">      osnovne škole i gimnazije u Republici Hrvatskoj (NN 7/19)</w:t>
      </w:r>
      <w:r w:rsidRPr="002E0573">
        <w:rPr>
          <w:rFonts w:ascii="Times New Roman" w:eastAsia="Calibri" w:hAnsi="Times New Roman" w:cs="Times New Roman"/>
          <w:sz w:val="24"/>
          <w:szCs w:val="24"/>
        </w:rPr>
        <w:t>.</w:t>
      </w:r>
    </w:p>
    <w:p w:rsidR="002E0573" w:rsidRPr="002E0573" w:rsidRDefault="002E0573" w:rsidP="002E0573">
      <w:pPr>
        <w:spacing w:line="256" w:lineRule="auto"/>
        <w:rPr>
          <w:rFonts w:ascii="Times New Roman" w:eastAsia="Calibri" w:hAnsi="Times New Roman" w:cs="Times New Roman"/>
          <w:sz w:val="24"/>
          <w:szCs w:val="24"/>
        </w:rPr>
      </w:pPr>
      <w:r w:rsidRPr="002E0573">
        <w:rPr>
          <w:rFonts w:ascii="Times New Roman" w:eastAsia="Calibri" w:hAnsi="Times New Roman" w:cs="Times New Roman"/>
          <w:sz w:val="24"/>
          <w:szCs w:val="24"/>
        </w:rPr>
        <w:t>Izrazi koji se koriste u ovoj Odluci, a koji imaju rodno značenje , bez obzira na to jesu li korišteni u muškom ili ženskom rodu obuhvaćaju na jednak način i muški i ženski rod.</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sz w:val="24"/>
          <w:szCs w:val="24"/>
        </w:rPr>
        <w:t>Odluka o načinu i području procjene odnosno vrednovanja kandidata biti će objavljena na mrežnoj stranici Osnovne škole fra Pavla Vučkovića (poveznica :</w:t>
      </w:r>
      <w:r w:rsidRPr="002E0573">
        <w:rPr>
          <w:rFonts w:ascii="Times New Roman" w:eastAsia="Calibri" w:hAnsi="Times New Roman" w:cs="Times New Roman"/>
        </w:rPr>
        <w:t xml:space="preserve"> </w:t>
      </w:r>
      <w:hyperlink r:id="rId7" w:history="1">
        <w:r w:rsidRPr="002E0573">
          <w:rPr>
            <w:rFonts w:ascii="Times New Roman" w:eastAsia="Calibri" w:hAnsi="Times New Roman" w:cs="Times New Roman"/>
            <w:color w:val="0000FF"/>
            <w:u w:val="single"/>
          </w:rPr>
          <w:t>http://os-frapvuckovica-sinj.skole.hr/</w:t>
        </w:r>
      </w:hyperlink>
      <w:r w:rsidRPr="002E0573">
        <w:rPr>
          <w:rFonts w:ascii="Times New Roman" w:eastAsia="Calibri" w:hAnsi="Times New Roman" w:cs="Times New Roman"/>
        </w:rPr>
        <w:t>)</w:t>
      </w:r>
      <w:r w:rsidRPr="002E0573">
        <w:rPr>
          <w:rFonts w:ascii="Times New Roman" w:eastAsia="Calibri" w:hAnsi="Times New Roman" w:cs="Times New Roman"/>
          <w:sz w:val="24"/>
          <w:szCs w:val="24"/>
        </w:rPr>
        <w:t xml:space="preserve"> </w:t>
      </w:r>
      <w:r w:rsidRPr="002E0573">
        <w:rPr>
          <w:rFonts w:ascii="Times New Roman" w:eastAsia="Calibri" w:hAnsi="Times New Roman" w:cs="Times New Roman"/>
        </w:rPr>
        <w:t xml:space="preserve">i na Oglasnoj ploči OŠ fra Pavla Vučkovića, </w:t>
      </w: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Sinj, 15. ožujka 2023. godine .</w:t>
      </w: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jc w:val="right"/>
        <w:rPr>
          <w:rFonts w:ascii="Times New Roman" w:eastAsia="Calibri" w:hAnsi="Times New Roman" w:cs="Times New Roman"/>
        </w:rPr>
      </w:pPr>
      <w:r w:rsidRPr="002E0573">
        <w:rPr>
          <w:rFonts w:ascii="Times New Roman" w:eastAsia="Calibri" w:hAnsi="Times New Roman" w:cs="Times New Roman"/>
        </w:rPr>
        <w:t xml:space="preserve">POSEBNO POVJERENSTVO ZA PROCJENU I VREDNOVANJE </w:t>
      </w:r>
    </w:p>
    <w:p w:rsidR="002E0573" w:rsidRPr="002E0573" w:rsidRDefault="002E0573" w:rsidP="002E0573">
      <w:pPr>
        <w:spacing w:line="256" w:lineRule="auto"/>
        <w:jc w:val="right"/>
        <w:rPr>
          <w:rFonts w:ascii="Times New Roman" w:eastAsia="Calibri" w:hAnsi="Times New Roman" w:cs="Times New Roman"/>
        </w:rPr>
      </w:pPr>
      <w:r w:rsidRPr="002E0573">
        <w:rPr>
          <w:rFonts w:ascii="Times New Roman" w:eastAsia="Calibri" w:hAnsi="Times New Roman" w:cs="Times New Roman"/>
        </w:rPr>
        <w:t xml:space="preserve">KANDIDATA ZA ZAPOŠLJAVANJE </w:t>
      </w:r>
    </w:p>
    <w:p w:rsidR="002E0573" w:rsidRPr="002E0573" w:rsidRDefault="002E0573" w:rsidP="002E0573">
      <w:pPr>
        <w:spacing w:line="256" w:lineRule="auto"/>
        <w:jc w:val="right"/>
        <w:rPr>
          <w:rFonts w:ascii="Times New Roman" w:eastAsia="Calibri" w:hAnsi="Times New Roman" w:cs="Times New Roman"/>
        </w:rPr>
      </w:pPr>
    </w:p>
    <w:p w:rsidR="002E0573" w:rsidRPr="002E0573" w:rsidRDefault="002E0573" w:rsidP="002E0573">
      <w:pPr>
        <w:spacing w:line="256" w:lineRule="auto"/>
        <w:jc w:val="right"/>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r w:rsidRPr="002E0573">
        <w:rPr>
          <w:rFonts w:ascii="Times New Roman" w:eastAsia="Calibri" w:hAnsi="Times New Roman" w:cs="Times New Roman"/>
        </w:rPr>
        <w:t>Dostaviti:</w:t>
      </w:r>
    </w:p>
    <w:p w:rsidR="002E0573" w:rsidRPr="002E0573" w:rsidRDefault="002E0573" w:rsidP="002E0573">
      <w:pPr>
        <w:spacing w:line="256" w:lineRule="auto"/>
        <w:ind w:left="720"/>
        <w:contextualSpacing/>
        <w:rPr>
          <w:rFonts w:ascii="Times New Roman" w:eastAsia="Calibri" w:hAnsi="Times New Roman" w:cs="Times New Roman"/>
        </w:rPr>
      </w:pPr>
      <w:r w:rsidRPr="002E0573">
        <w:rPr>
          <w:rFonts w:ascii="Times New Roman" w:eastAsia="Calibri" w:hAnsi="Times New Roman" w:cs="Times New Roman"/>
        </w:rPr>
        <w:t>- Oglasna ploča škole i mrežna stranica škole</w:t>
      </w:r>
    </w:p>
    <w:p w:rsidR="002E0573" w:rsidRPr="002E0573" w:rsidRDefault="002E0573" w:rsidP="002E0573">
      <w:pPr>
        <w:spacing w:line="256" w:lineRule="auto"/>
        <w:ind w:left="720"/>
        <w:contextualSpacing/>
        <w:rPr>
          <w:rFonts w:ascii="Times New Roman" w:eastAsia="Calibri" w:hAnsi="Times New Roman" w:cs="Times New Roman"/>
        </w:rPr>
      </w:pPr>
      <w:r w:rsidRPr="002E0573">
        <w:rPr>
          <w:rFonts w:ascii="Times New Roman" w:eastAsia="Calibri" w:hAnsi="Times New Roman" w:cs="Times New Roman"/>
        </w:rPr>
        <w:t xml:space="preserve">- Arhiva škole </w:t>
      </w:r>
    </w:p>
    <w:p w:rsidR="002E0573" w:rsidRPr="002E0573" w:rsidRDefault="002E0573" w:rsidP="002E0573">
      <w:pPr>
        <w:spacing w:line="256" w:lineRule="auto"/>
        <w:rPr>
          <w:rFonts w:ascii="Times New Roman" w:eastAsia="Calibri" w:hAnsi="Times New Roman" w:cs="Times New Roman"/>
          <w:sz w:val="24"/>
          <w:szCs w:val="24"/>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2E0573" w:rsidRPr="002E0573" w:rsidRDefault="002E0573" w:rsidP="002E0573">
      <w:pPr>
        <w:spacing w:line="256" w:lineRule="auto"/>
        <w:rPr>
          <w:rFonts w:ascii="Times New Roman" w:eastAsia="Calibri" w:hAnsi="Times New Roman" w:cs="Times New Roman"/>
        </w:rPr>
      </w:pPr>
    </w:p>
    <w:p w:rsidR="00CE0447" w:rsidRDefault="00CE0447">
      <w:bookmarkStart w:id="0" w:name="_GoBack"/>
      <w:bookmarkEnd w:id="0"/>
    </w:p>
    <w:sectPr w:rsidR="00CE0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3"/>
    <w:rsid w:val="002E0573"/>
    <w:rsid w:val="00CE04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FADC7-B5F0-4960-A3C5-00E9678D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s-frapvuckovica-sinj.skol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frapvuckovica-sinj.skole.hr/dokumenti?dm_document_id=195&amp;dm_det=1" TargetMode="External"/><Relationship Id="rId5" Type="http://schemas.openxmlformats.org/officeDocument/2006/relationships/hyperlink" Target="http://os-frapvuckovica-sinj.skole.hr/" TargetMode="External"/><Relationship Id="rId4" Type="http://schemas.openxmlformats.org/officeDocument/2006/relationships/hyperlink" Target="http://os-frapvuckovica-sinj.skole.hr/dokumenti?dm_document_id=195&amp;dm_det=1"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9619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2023-03-16T09:31:00Z</dcterms:created>
  <dcterms:modified xsi:type="dcterms:W3CDTF">2023-03-16T09:33:00Z</dcterms:modified>
</cp:coreProperties>
</file>