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3</w:t>
      </w:r>
      <w:r w:rsidR="00B01C25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B01C25">
        <w:rPr>
          <w:rFonts w:ascii="Calibri" w:hAnsi="Calibri" w:cs="Times New Roman"/>
          <w:b/>
        </w:rPr>
        <w:t>29</w:t>
      </w:r>
      <w:r>
        <w:rPr>
          <w:rFonts w:ascii="Calibri" w:hAnsi="Calibri" w:cs="Times New Roman"/>
          <w:b/>
        </w:rPr>
        <w:t xml:space="preserve">. </w:t>
      </w:r>
      <w:r w:rsidR="00B01C25">
        <w:rPr>
          <w:rFonts w:ascii="Calibri" w:hAnsi="Calibri" w:cs="Times New Roman"/>
          <w:b/>
        </w:rPr>
        <w:t>svibnja</w:t>
      </w:r>
      <w:r>
        <w:rPr>
          <w:rFonts w:ascii="Calibri" w:hAnsi="Calibri" w:cs="Times New Roman"/>
          <w:b/>
        </w:rPr>
        <w:t>(srijeda) 2019. godine u Školi,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B01C25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, 00 sati.</w:t>
      </w:r>
    </w:p>
    <w:p w:rsidR="00983E06" w:rsidRDefault="00983E06" w:rsidP="00983E06">
      <w:pPr>
        <w:jc w:val="center"/>
        <w:rPr>
          <w:rFonts w:ascii="Calibri" w:hAnsi="Calibri" w:cs="Times New Roman"/>
          <w:b/>
        </w:rPr>
      </w:pPr>
    </w:p>
    <w:p w:rsidR="00983E06" w:rsidRDefault="00983E06" w:rsidP="00983E06">
      <w:pPr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>,</w:t>
      </w:r>
      <w:r w:rsidR="00B01C25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i Boro Galić</w:t>
      </w:r>
      <w:r w:rsidR="00B01C25">
        <w:rPr>
          <w:rFonts w:ascii="Calibri" w:hAnsi="Calibri" w:cs="Times New Roman"/>
          <w:color w:val="000000"/>
        </w:rPr>
        <w:t>,</w:t>
      </w:r>
      <w:r w:rsidR="00B01C25" w:rsidRPr="00B01C25">
        <w:rPr>
          <w:rFonts w:ascii="Calibri" w:hAnsi="Calibri" w:cs="Times New Roman"/>
          <w:color w:val="000000"/>
        </w:rPr>
        <w:t xml:space="preserve"> </w:t>
      </w:r>
      <w:r w:rsidR="00B01C25">
        <w:rPr>
          <w:rFonts w:ascii="Calibri" w:hAnsi="Calibri" w:cs="Times New Roman"/>
          <w:color w:val="000000"/>
        </w:rPr>
        <w:t>nije prisu</w:t>
      </w:r>
      <w:r w:rsidR="00BE25EE">
        <w:rPr>
          <w:rFonts w:ascii="Calibri" w:hAnsi="Calibri" w:cs="Times New Roman"/>
          <w:color w:val="000000"/>
        </w:rPr>
        <w:t>s</w:t>
      </w:r>
      <w:r w:rsidR="00B01C25">
        <w:rPr>
          <w:rFonts w:ascii="Calibri" w:hAnsi="Calibri" w:cs="Times New Roman"/>
          <w:color w:val="000000"/>
        </w:rPr>
        <w:t>tvovao opravdano Boris Vučković</w:t>
      </w:r>
      <w:r w:rsidR="00B01C25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/>
          <w:color w:val="000000"/>
        </w:rPr>
        <w:t>Sjednici je također prisutan Nikola Vučković–ravnatelj.</w:t>
      </w:r>
    </w:p>
    <w:p w:rsidR="00B01C25" w:rsidRDefault="00B01C25" w:rsidP="00983E06">
      <w:pPr>
        <w:ind w:firstLine="708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Zapisničar je Boris </w:t>
      </w:r>
      <w:proofErr w:type="spellStart"/>
      <w:r>
        <w:rPr>
          <w:rFonts w:ascii="Calibri" w:hAnsi="Calibri" w:cs="Times New Roman"/>
          <w:color w:val="000000"/>
        </w:rPr>
        <w:t>Kulić</w:t>
      </w:r>
      <w:proofErr w:type="spellEnd"/>
      <w:r w:rsidR="00BE25EE">
        <w:rPr>
          <w:rFonts w:ascii="Calibri" w:hAnsi="Calibri" w:cs="Times New Roman"/>
          <w:color w:val="000000"/>
        </w:rPr>
        <w:t>, tajnik škole</w:t>
      </w:r>
      <w:r>
        <w:rPr>
          <w:rFonts w:ascii="Calibri" w:hAnsi="Calibri" w:cs="Times New Roman"/>
          <w:color w:val="000000"/>
        </w:rPr>
        <w:t>.</w:t>
      </w:r>
    </w:p>
    <w:p w:rsidR="00983E06" w:rsidRDefault="00983E06" w:rsidP="00983E06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983E06" w:rsidRDefault="00983E06" w:rsidP="00983E06">
      <w:pPr>
        <w:ind w:firstLine="708"/>
        <w:jc w:val="both"/>
        <w:rPr>
          <w:rFonts w:ascii="Calibri" w:hAnsi="Calibri" w:cs="Times New Roman"/>
        </w:rPr>
      </w:pPr>
    </w:p>
    <w:p w:rsidR="00983E06" w:rsidRDefault="00983E06" w:rsidP="00983E06">
      <w:pPr>
        <w:jc w:val="both"/>
        <w:rPr>
          <w:rFonts w:ascii="Calibri" w:hAnsi="Calibri"/>
          <w:color w:val="000000"/>
        </w:rPr>
      </w:pPr>
    </w:p>
    <w:p w:rsidR="00983E06" w:rsidRDefault="00983E06" w:rsidP="00983E0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:rsidR="00983E06" w:rsidRDefault="00983E06" w:rsidP="00983E06">
      <w:pPr>
        <w:jc w:val="both"/>
        <w:rPr>
          <w:rFonts w:ascii="Calibri" w:hAnsi="Calibri"/>
          <w:b/>
        </w:rPr>
      </w:pPr>
    </w:p>
    <w:p w:rsidR="00B01C25" w:rsidRDefault="00B01C25" w:rsidP="00B01C25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>
        <w:rPr>
          <w:rFonts w:cs="Times New Roman"/>
        </w:rPr>
        <w:t>Verifikacija zapisnika s 34. sjednice Školskog odbora, (izvjestitelj: predsjednica ŠO)</w:t>
      </w:r>
    </w:p>
    <w:p w:rsidR="00B01C25" w:rsidRDefault="00B01C25" w:rsidP="00B01C25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>
        <w:rPr>
          <w:rFonts w:cs="Times New Roman"/>
        </w:rPr>
        <w:t>Davanje prethodne suglasnosti za zasnivanje radnog odnosa s Marinom Marušić ( tehnička kultura), temeljem Uputnice zajedničkog Povjerenstva za viškove i manjkove u osnovnoškolskim ustanovama SDŽ, (izvjestitelj: ravnatelj)</w:t>
      </w:r>
    </w:p>
    <w:p w:rsidR="00B01C25" w:rsidRPr="00E00976" w:rsidRDefault="00B01C25" w:rsidP="00B01C25">
      <w:pPr>
        <w:pStyle w:val="Odlomakpopisa"/>
        <w:numPr>
          <w:ilvl w:val="0"/>
          <w:numId w:val="1"/>
        </w:numPr>
        <w:spacing w:after="160" w:line="256" w:lineRule="auto"/>
      </w:pPr>
      <w:r>
        <w:t>Donošenje novog Pravilnika o radu školske knjižnice,(izvjestitelj: knjižničarka)</w:t>
      </w:r>
    </w:p>
    <w:p w:rsidR="00983E06" w:rsidRDefault="00983E06" w:rsidP="00B01C25">
      <w:pPr>
        <w:suppressAutoHyphens w:val="0"/>
        <w:spacing w:line="360" w:lineRule="auto"/>
        <w:ind w:left="502"/>
        <w:rPr>
          <w:rFonts w:ascii="Calibri" w:hAnsi="Calibri"/>
        </w:rPr>
      </w:pPr>
    </w:p>
    <w:p w:rsidR="00983E06" w:rsidRDefault="00983E06" w:rsidP="00983E06">
      <w:pPr>
        <w:pStyle w:val="Odlomakpopisa"/>
        <w:rPr>
          <w:rFonts w:ascii="Calibri" w:hAnsi="Calibri"/>
        </w:rPr>
      </w:pPr>
    </w:p>
    <w:p w:rsidR="00983E06" w:rsidRDefault="00983E06" w:rsidP="00983E06">
      <w:pPr>
        <w:suppressAutoHyphens w:val="0"/>
        <w:spacing w:line="360" w:lineRule="auto"/>
        <w:ind w:left="502"/>
        <w:rPr>
          <w:rFonts w:ascii="Calibri" w:hAnsi="Calibri"/>
        </w:rPr>
      </w:pPr>
    </w:p>
    <w:p w:rsidR="00983E06" w:rsidRDefault="00983E06" w:rsidP="00983E06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3</w:t>
      </w:r>
      <w:r w:rsidR="00B01C25">
        <w:rPr>
          <w:rFonts w:ascii="Calibri" w:hAnsi="Calibri" w:cs="Times New Roman"/>
        </w:rPr>
        <w:t>4</w:t>
      </w:r>
      <w:r>
        <w:rPr>
          <w:rFonts w:ascii="Calibri" w:hAnsi="Calibri" w:cs="Times New Roman"/>
        </w:rPr>
        <w:t xml:space="preserve">. sjednice ŠO, predsjednica je otvorila raspravu. </w:t>
      </w:r>
    </w:p>
    <w:p w:rsidR="00983E06" w:rsidRDefault="00983E06" w:rsidP="00983E06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Na Zapisnik nije bilo primjedbi te je isti </w:t>
      </w:r>
      <w:r>
        <w:rPr>
          <w:rFonts w:ascii="Calibri" w:hAnsi="Calibri" w:cs="Times New Roman"/>
        </w:rPr>
        <w:t>usvojeni jednoglasno</w:t>
      </w:r>
      <w:r>
        <w:rPr>
          <w:rFonts w:ascii="Calibri" w:hAnsi="Calibri"/>
        </w:rPr>
        <w:t>.</w:t>
      </w:r>
    </w:p>
    <w:p w:rsidR="00983E06" w:rsidRDefault="00983E06" w:rsidP="00983E06">
      <w:pPr>
        <w:ind w:left="708"/>
        <w:rPr>
          <w:rFonts w:ascii="Calibri" w:hAnsi="Calibri"/>
        </w:rPr>
      </w:pPr>
    </w:p>
    <w:p w:rsidR="00983E06" w:rsidRDefault="00983E06" w:rsidP="00B01C25"/>
    <w:p w:rsidR="00983E06" w:rsidRDefault="00983E06" w:rsidP="00983E06">
      <w:r>
        <w:rPr>
          <w:rFonts w:ascii="Calibri" w:hAnsi="Calibri" w:cs="Times New Roman"/>
          <w:sz w:val="36"/>
          <w:szCs w:val="36"/>
        </w:rPr>
        <w:t>Ad</w:t>
      </w:r>
      <w:r w:rsidR="00B01C25">
        <w:rPr>
          <w:rFonts w:ascii="Calibri" w:hAnsi="Calibri" w:cs="Times New Roman"/>
          <w:sz w:val="36"/>
          <w:szCs w:val="36"/>
        </w:rPr>
        <w:t>2</w:t>
      </w:r>
      <w:r>
        <w:rPr>
          <w:rFonts w:ascii="Calibri" w:hAnsi="Calibri" w:cs="Times New Roman"/>
          <w:sz w:val="36"/>
          <w:szCs w:val="36"/>
        </w:rPr>
        <w:t xml:space="preserve">) </w:t>
      </w:r>
      <w:r>
        <w:rPr>
          <w:rFonts w:ascii="Calibri" w:hAnsi="Calibri" w:cs="Times New Roman"/>
        </w:rPr>
        <w:t xml:space="preserve">Ravnatelj pojašnjava situaciju u vezi </w:t>
      </w:r>
      <w:r w:rsidR="00B01C25">
        <w:rPr>
          <w:rFonts w:ascii="Calibri" w:hAnsi="Calibri" w:cs="Times New Roman"/>
        </w:rPr>
        <w:t>tehničke kulture</w:t>
      </w:r>
      <w:r>
        <w:rPr>
          <w:rFonts w:ascii="Calibri" w:hAnsi="Calibri" w:cs="Times New Roman"/>
        </w:rPr>
        <w:t xml:space="preserve">, </w:t>
      </w:r>
      <w:r w:rsidR="00CD030D">
        <w:rPr>
          <w:rFonts w:ascii="Calibri" w:hAnsi="Calibri" w:cs="Times New Roman"/>
        </w:rPr>
        <w:t xml:space="preserve">Poslali smo prijavu potrebe prema Uredu državne uprave te smo dobili Uputnicu kojom se na navedene satove upućuje </w:t>
      </w:r>
      <w:r w:rsidR="00B01C25">
        <w:rPr>
          <w:rFonts w:ascii="Calibri" w:hAnsi="Calibri" w:cs="Times New Roman"/>
        </w:rPr>
        <w:t>Marina Marušić</w:t>
      </w:r>
      <w:r w:rsidR="00821E19">
        <w:rPr>
          <w:rFonts w:ascii="Calibri" w:hAnsi="Calibri" w:cs="Times New Roman"/>
        </w:rPr>
        <w:t>, dipl</w:t>
      </w:r>
      <w:r w:rsidR="00B01C25">
        <w:rPr>
          <w:rFonts w:ascii="Calibri" w:hAnsi="Calibri" w:cs="Times New Roman"/>
        </w:rPr>
        <w:t>.</w:t>
      </w:r>
      <w:r w:rsidR="00821E19">
        <w:rPr>
          <w:rFonts w:ascii="Calibri" w:hAnsi="Calibri" w:cs="Times New Roman"/>
        </w:rPr>
        <w:t xml:space="preserve"> ing. elektrotehnike.</w:t>
      </w:r>
      <w:r>
        <w:rPr>
          <w:rFonts w:ascii="Calibri" w:hAnsi="Calibri" w:cs="Times New Roman"/>
        </w:rPr>
        <w:t xml:space="preserve"> Ravnatelj je predočio kompetencije predloženog kandidata i traži prethodnu suglasnost o zasnivanju radnog odnosa s </w:t>
      </w:r>
      <w:r w:rsidR="00B01C25">
        <w:rPr>
          <w:rFonts w:ascii="Calibri" w:hAnsi="Calibri" w:cs="Times New Roman"/>
        </w:rPr>
        <w:t>Marinom Marušić</w:t>
      </w:r>
      <w:r>
        <w:rPr>
          <w:rFonts w:ascii="Calibri" w:hAnsi="Calibri" w:cs="Times New Roman"/>
        </w:rPr>
        <w:t>,</w:t>
      </w:r>
      <w:r w:rsidR="00CD030D" w:rsidRPr="00CD030D">
        <w:t xml:space="preserve"> </w:t>
      </w:r>
    </w:p>
    <w:p w:rsidR="00B01C25" w:rsidRDefault="00B01C25" w:rsidP="00983E06">
      <w:pPr>
        <w:rPr>
          <w:rFonts w:ascii="Calibri" w:hAnsi="Calibri" w:cs="Times New Roman"/>
        </w:rPr>
      </w:pPr>
    </w:p>
    <w:p w:rsidR="00983E06" w:rsidRDefault="00983E06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-</w:t>
      </w:r>
      <w:r w:rsidR="00B01C25">
        <w:rPr>
          <w:rFonts w:ascii="Calibri" w:hAnsi="Calibri" w:cs="Times New Roman"/>
        </w:rPr>
        <w:t>u</w:t>
      </w:r>
      <w:r>
        <w:rPr>
          <w:rFonts w:ascii="Calibri" w:hAnsi="Calibri" w:cs="Times New Roman"/>
        </w:rPr>
        <w:t xml:space="preserve">čitelja </w:t>
      </w:r>
      <w:r w:rsidR="00B01C25">
        <w:rPr>
          <w:rFonts w:ascii="Calibri" w:hAnsi="Calibri" w:cs="Times New Roman"/>
        </w:rPr>
        <w:t>tehničke kulture</w:t>
      </w:r>
      <w:r w:rsidR="00CD030D">
        <w:rPr>
          <w:rFonts w:ascii="Calibri" w:hAnsi="Calibri" w:cs="Times New Roman"/>
        </w:rPr>
        <w:t xml:space="preserve"> jezika </w:t>
      </w:r>
      <w:r>
        <w:rPr>
          <w:rFonts w:ascii="Calibri" w:hAnsi="Calibri" w:cs="Times New Roman"/>
        </w:rPr>
        <w:t xml:space="preserve">na neodređeno nepuno radno vrijeme </w:t>
      </w:r>
      <w:r w:rsidR="00B01C25">
        <w:rPr>
          <w:rFonts w:ascii="Calibri" w:hAnsi="Calibri" w:cs="Times New Roman"/>
        </w:rPr>
        <w:t>12</w:t>
      </w:r>
      <w:r>
        <w:rPr>
          <w:rFonts w:ascii="Calibri" w:hAnsi="Calibri" w:cs="Times New Roman"/>
        </w:rPr>
        <w:t xml:space="preserve"> sati tjedno, za </w:t>
      </w:r>
      <w:r w:rsidR="00821E19">
        <w:rPr>
          <w:rFonts w:ascii="Calibri" w:hAnsi="Calibri" w:cs="Times New Roman"/>
        </w:rPr>
        <w:t>Marinu Marušić</w:t>
      </w:r>
      <w:r>
        <w:rPr>
          <w:rFonts w:ascii="Calibri" w:hAnsi="Calibri" w:cs="Times New Roman"/>
        </w:rPr>
        <w:t>,</w:t>
      </w:r>
      <w:r w:rsidR="00821E19" w:rsidRPr="00821E19">
        <w:rPr>
          <w:rFonts w:ascii="Calibri" w:hAnsi="Calibri" w:cs="Times New Roman"/>
        </w:rPr>
        <w:t xml:space="preserve"> </w:t>
      </w:r>
      <w:r w:rsidR="00821E19">
        <w:rPr>
          <w:rFonts w:ascii="Calibri" w:hAnsi="Calibri" w:cs="Times New Roman"/>
        </w:rPr>
        <w:t>dipl. ing. elektrotehnike</w:t>
      </w:r>
      <w:r>
        <w:rPr>
          <w:rFonts w:ascii="Calibri" w:hAnsi="Calibri" w:cs="Times New Roman"/>
        </w:rPr>
        <w:t>.</w:t>
      </w:r>
    </w:p>
    <w:p w:rsidR="00983E06" w:rsidRDefault="00983E06" w:rsidP="00983E06">
      <w:pPr>
        <w:rPr>
          <w:rFonts w:ascii="Calibri" w:hAnsi="Calibri" w:cs="Times New Roman"/>
        </w:rPr>
      </w:pPr>
    </w:p>
    <w:p w:rsidR="00821E19" w:rsidRPr="009244BD" w:rsidRDefault="00821E19" w:rsidP="00821E19">
      <w:pPr>
        <w:pStyle w:val="Bezproreda"/>
        <w:jc w:val="both"/>
        <w:rPr>
          <w:sz w:val="24"/>
          <w:szCs w:val="24"/>
        </w:rPr>
      </w:pPr>
      <w:r w:rsidRPr="009244BD">
        <w:rPr>
          <w:rFonts w:cs="Times New Roman"/>
          <w:sz w:val="24"/>
          <w:szCs w:val="24"/>
        </w:rPr>
        <w:t xml:space="preserve">Školski odbor je </w:t>
      </w:r>
      <w:r>
        <w:rPr>
          <w:rFonts w:cs="Times New Roman"/>
          <w:sz w:val="24"/>
          <w:szCs w:val="24"/>
        </w:rPr>
        <w:t xml:space="preserve">jednoglasno </w:t>
      </w:r>
      <w:r w:rsidRPr="009244BD">
        <w:rPr>
          <w:rFonts w:cs="Times New Roman"/>
          <w:sz w:val="24"/>
          <w:szCs w:val="24"/>
        </w:rPr>
        <w:t xml:space="preserve">dao suglasnost ravnatelju </w:t>
      </w:r>
      <w:r w:rsidRPr="009244BD">
        <w:rPr>
          <w:sz w:val="24"/>
          <w:szCs w:val="24"/>
        </w:rPr>
        <w:t>za zasnivanje radnog odnosa.</w:t>
      </w:r>
    </w:p>
    <w:p w:rsidR="00821E19" w:rsidRDefault="00821E19" w:rsidP="00821E19">
      <w:pPr>
        <w:pStyle w:val="Bezproreda"/>
        <w:jc w:val="both"/>
        <w:rPr>
          <w:sz w:val="24"/>
          <w:szCs w:val="24"/>
        </w:rPr>
      </w:pPr>
      <w:r w:rsidRPr="004B52FA">
        <w:rPr>
          <w:sz w:val="24"/>
          <w:szCs w:val="24"/>
        </w:rPr>
        <w:t>Školski odbor donosi</w:t>
      </w:r>
      <w:r w:rsidR="00BE25EE">
        <w:rPr>
          <w:sz w:val="24"/>
          <w:szCs w:val="24"/>
        </w:rPr>
        <w:t>:</w:t>
      </w:r>
      <w:bookmarkStart w:id="0" w:name="_GoBack"/>
      <w:bookmarkEnd w:id="0"/>
    </w:p>
    <w:p w:rsidR="00821E19" w:rsidRDefault="00821E19" w:rsidP="00821E19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821E19" w:rsidRDefault="00821E19" w:rsidP="00821E19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4B52FA">
        <w:rPr>
          <w:rFonts w:cs="Times New Roman"/>
          <w:b/>
          <w:sz w:val="24"/>
          <w:szCs w:val="24"/>
        </w:rPr>
        <w:t>ODLUKU</w:t>
      </w:r>
    </w:p>
    <w:p w:rsidR="00821E19" w:rsidRDefault="00821E19" w:rsidP="00821E19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Pr="00AB3B4D">
        <w:rPr>
          <w:rFonts w:cs="Times New Roman"/>
          <w:b/>
          <w:sz w:val="24"/>
          <w:szCs w:val="24"/>
        </w:rPr>
        <w:t xml:space="preserve">aje se prethodna suglasnost Školskog odbora ravnatelju Škole </w:t>
      </w:r>
      <w:r>
        <w:rPr>
          <w:rFonts w:cs="Times New Roman"/>
          <w:b/>
          <w:sz w:val="24"/>
          <w:szCs w:val="24"/>
        </w:rPr>
        <w:t>o zasnivanju radnog odnosa:</w:t>
      </w:r>
    </w:p>
    <w:p w:rsidR="00821E19" w:rsidRPr="00CE5FFC" w:rsidRDefault="00821E19" w:rsidP="00821E19">
      <w:pPr>
        <w:pStyle w:val="Bezproreda"/>
        <w:numPr>
          <w:ilvl w:val="0"/>
          <w:numId w:val="3"/>
        </w:numPr>
        <w:suppressAutoHyphens w:val="0"/>
        <w:ind w:left="1276"/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Učitelja tehničke kulture</w:t>
      </w:r>
      <w:r w:rsidRPr="00CE5FFC">
        <w:rPr>
          <w:rFonts w:cs="Times New Roman"/>
          <w:sz w:val="24"/>
          <w:szCs w:val="24"/>
        </w:rPr>
        <w:t xml:space="preserve"> </w:t>
      </w:r>
      <w:r w:rsidRPr="00CE5FFC">
        <w:rPr>
          <w:sz w:val="24"/>
          <w:szCs w:val="24"/>
        </w:rPr>
        <w:t xml:space="preserve">na </w:t>
      </w:r>
      <w:r>
        <w:rPr>
          <w:sz w:val="24"/>
          <w:szCs w:val="24"/>
        </w:rPr>
        <w:t>ne</w:t>
      </w:r>
      <w:r w:rsidRPr="00CE5FFC">
        <w:rPr>
          <w:sz w:val="24"/>
          <w:szCs w:val="24"/>
        </w:rPr>
        <w:t xml:space="preserve">određeno </w:t>
      </w:r>
      <w:r w:rsidR="00142C06">
        <w:rPr>
          <w:sz w:val="24"/>
          <w:szCs w:val="24"/>
        </w:rPr>
        <w:t>ne</w:t>
      </w:r>
      <w:r w:rsidRPr="00CE5FFC">
        <w:rPr>
          <w:sz w:val="24"/>
          <w:szCs w:val="24"/>
        </w:rPr>
        <w:t>puno radno vrijeme</w:t>
      </w:r>
      <w:r w:rsidR="00BE25EE">
        <w:rPr>
          <w:sz w:val="24"/>
          <w:szCs w:val="24"/>
        </w:rPr>
        <w:t xml:space="preserve"> (12 sati)</w:t>
      </w:r>
      <w:r w:rsidRPr="00CE5FFC">
        <w:rPr>
          <w:sz w:val="24"/>
          <w:szCs w:val="24"/>
        </w:rPr>
        <w:t xml:space="preserve">, za </w:t>
      </w:r>
      <w:r>
        <w:rPr>
          <w:b/>
          <w:color w:val="000000"/>
          <w:sz w:val="24"/>
          <w:szCs w:val="24"/>
        </w:rPr>
        <w:t>Marinu Marušić</w:t>
      </w:r>
      <w:r w:rsidRPr="00CE5FFC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dipl. ing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elektrotehnike</w:t>
      </w:r>
    </w:p>
    <w:p w:rsidR="00821E19" w:rsidRDefault="00821E19" w:rsidP="00821E19"/>
    <w:p w:rsidR="00983E06" w:rsidRDefault="00821E19" w:rsidP="00983E06">
      <w:pPr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lastRenderedPageBreak/>
        <w:t>Ad</w:t>
      </w:r>
      <w:r>
        <w:rPr>
          <w:rFonts w:ascii="Calibri" w:hAnsi="Calibri" w:cs="Times New Roman"/>
          <w:sz w:val="36"/>
          <w:szCs w:val="36"/>
        </w:rPr>
        <w:t>3</w:t>
      </w:r>
      <w:r>
        <w:rPr>
          <w:rFonts w:ascii="Calibri" w:hAnsi="Calibri" w:cs="Times New Roman"/>
          <w:sz w:val="36"/>
          <w:szCs w:val="36"/>
        </w:rPr>
        <w:t>)</w:t>
      </w:r>
      <w:r>
        <w:rPr>
          <w:rFonts w:ascii="Calibri" w:hAnsi="Calibri" w:cs="Times New Roman"/>
          <w:sz w:val="36"/>
          <w:szCs w:val="36"/>
        </w:rPr>
        <w:t xml:space="preserve"> </w:t>
      </w:r>
      <w:r w:rsidRPr="00821E19">
        <w:rPr>
          <w:rFonts w:ascii="Calibri" w:hAnsi="Calibri" w:cs="Times New Roman"/>
        </w:rPr>
        <w:t>Knjižničarka upoznaje članove ŠO</w:t>
      </w:r>
      <w:r>
        <w:rPr>
          <w:rFonts w:ascii="Calibri" w:hAnsi="Calibri" w:cs="Times New Roman"/>
          <w:sz w:val="36"/>
          <w:szCs w:val="36"/>
        </w:rPr>
        <w:t xml:space="preserve"> </w:t>
      </w:r>
      <w:r>
        <w:rPr>
          <w:rFonts w:ascii="Calibri" w:hAnsi="Calibri" w:cs="Times New Roman"/>
        </w:rPr>
        <w:t xml:space="preserve">sa prijedlogom Pravilnika o radu školske knjižnice i potrebom da se donese, zbog razloga donošenja novog Zakona </w:t>
      </w:r>
      <w:r w:rsidR="00092C0D">
        <w:rPr>
          <w:rFonts w:ascii="Calibri" w:hAnsi="Calibri" w:cs="Times New Roman"/>
        </w:rPr>
        <w:t>o knjižnicama i knjižničnoj djelatnosti, a koji je stupio na snagu 28. veljače 2019. te prema članku 48. navedenog Zakona sve odgojno-obrazovne ustanove moraju do 01. lipnja uskladiti svoje opće akte. Knjižničarka je pojasnila sve izmjene i novosti.</w:t>
      </w:r>
    </w:p>
    <w:p w:rsidR="00092C0D" w:rsidRDefault="00092C0D" w:rsidP="00983E06">
      <w:pPr>
        <w:rPr>
          <w:rFonts w:ascii="Calibri" w:hAnsi="Calibri" w:cs="Times New Roman"/>
        </w:rPr>
      </w:pPr>
    </w:p>
    <w:p w:rsidR="00092C0D" w:rsidRPr="00092C0D" w:rsidRDefault="00092C0D" w:rsidP="00983E06">
      <w:pPr>
        <w:rPr>
          <w:rFonts w:ascii="Calibri" w:hAnsi="Calibri" w:cs="Times New Roman"/>
          <w:b/>
        </w:rPr>
      </w:pPr>
      <w:r w:rsidRPr="00092C0D">
        <w:rPr>
          <w:rFonts w:ascii="Calibri" w:hAnsi="Calibri" w:cs="Times New Roman"/>
          <w:b/>
        </w:rPr>
        <w:t>Nakon rasprave Školski odbor jednoglasno donosi:</w:t>
      </w:r>
    </w:p>
    <w:p w:rsidR="00092C0D" w:rsidRPr="00092C0D" w:rsidRDefault="00092C0D" w:rsidP="00983E06">
      <w:pPr>
        <w:rPr>
          <w:rFonts w:ascii="Calibri" w:hAnsi="Calibri" w:cs="Times New Roman"/>
          <w:b/>
        </w:rPr>
      </w:pPr>
    </w:p>
    <w:p w:rsidR="00092C0D" w:rsidRPr="00092C0D" w:rsidRDefault="00092C0D" w:rsidP="00092C0D">
      <w:pPr>
        <w:jc w:val="center"/>
        <w:rPr>
          <w:rFonts w:ascii="Calibri" w:hAnsi="Calibri" w:cs="Times New Roman"/>
          <w:b/>
        </w:rPr>
      </w:pPr>
      <w:r w:rsidRPr="00092C0D">
        <w:rPr>
          <w:rFonts w:ascii="Calibri" w:hAnsi="Calibri" w:cs="Times New Roman"/>
          <w:b/>
        </w:rPr>
        <w:t>ODLUKU</w:t>
      </w:r>
    </w:p>
    <w:p w:rsidR="00092C0D" w:rsidRPr="00092C0D" w:rsidRDefault="00092C0D" w:rsidP="00983E06">
      <w:pPr>
        <w:rPr>
          <w:rFonts w:ascii="Calibri" w:hAnsi="Calibri" w:cs="Times New Roman"/>
          <w:b/>
        </w:rPr>
      </w:pPr>
    </w:p>
    <w:p w:rsidR="00092C0D" w:rsidRPr="00092C0D" w:rsidRDefault="00092C0D" w:rsidP="00983E06">
      <w:pPr>
        <w:rPr>
          <w:b/>
        </w:rPr>
      </w:pPr>
      <w:r w:rsidRPr="00092C0D">
        <w:rPr>
          <w:rFonts w:ascii="Calibri" w:hAnsi="Calibri" w:cs="Times New Roman"/>
          <w:b/>
        </w:rPr>
        <w:t>Donosi se novi Pravilnik o radu školske knjižnice. Dosadašnji pravilnici se stavljaju izvan snage.</w:t>
      </w:r>
    </w:p>
    <w:p w:rsidR="00983E06" w:rsidRDefault="00983E06" w:rsidP="00983E06"/>
    <w:p w:rsidR="00983E06" w:rsidRDefault="00983E06" w:rsidP="00983E06">
      <w:r>
        <w:t xml:space="preserve">Sjednica zaključena u </w:t>
      </w:r>
      <w:r w:rsidR="00092C0D">
        <w:t>13</w:t>
      </w:r>
      <w:r>
        <w:t xml:space="preserve">, </w:t>
      </w:r>
      <w:r w:rsidR="00092C0D">
        <w:t>40</w:t>
      </w:r>
      <w:r>
        <w:t xml:space="preserve"> sati</w:t>
      </w:r>
    </w:p>
    <w:p w:rsidR="00983E06" w:rsidRDefault="00983E06" w:rsidP="00983E06">
      <w:r>
        <w:t>Klasa: 003-06/1</w:t>
      </w:r>
      <w:r w:rsidR="00DC70B7">
        <w:t>9</w:t>
      </w:r>
      <w:r>
        <w:t>-01/</w:t>
      </w:r>
      <w:r w:rsidR="00DC70B7">
        <w:t>0</w:t>
      </w:r>
      <w:r w:rsidR="00092C0D">
        <w:t>7</w:t>
      </w:r>
    </w:p>
    <w:p w:rsidR="00983E06" w:rsidRDefault="00983E06" w:rsidP="00983E06">
      <w:proofErr w:type="spellStart"/>
      <w:r>
        <w:t>Urbroj</w:t>
      </w:r>
      <w:proofErr w:type="spellEnd"/>
      <w:r>
        <w:t>: 2175-13-0</w:t>
      </w:r>
      <w:r w:rsidR="00DC70B7">
        <w:t>8</w:t>
      </w:r>
      <w:r>
        <w:t>-1</w:t>
      </w:r>
      <w:r w:rsidR="00DC70B7">
        <w:t>9</w:t>
      </w:r>
      <w:r>
        <w:t>-2</w:t>
      </w:r>
    </w:p>
    <w:p w:rsidR="00983E06" w:rsidRDefault="00983E06" w:rsidP="00983E06">
      <w:r>
        <w:t xml:space="preserve">Sinj, </w:t>
      </w:r>
      <w:r w:rsidR="00092C0D">
        <w:t>29</w:t>
      </w:r>
      <w:r>
        <w:t xml:space="preserve">. </w:t>
      </w:r>
      <w:r w:rsidR="00092C0D">
        <w:t>svibnja</w:t>
      </w:r>
      <w:r>
        <w:t xml:space="preserve"> 201</w:t>
      </w:r>
      <w:r w:rsidR="00DC70B7">
        <w:t>9</w:t>
      </w:r>
      <w:r>
        <w:t>. godine</w:t>
      </w:r>
    </w:p>
    <w:p w:rsidR="00983E06" w:rsidRDefault="00983E06" w:rsidP="00983E06">
      <w:r>
        <w:t>Zapisničar:                                                                                                                Predsjednica</w:t>
      </w:r>
    </w:p>
    <w:p w:rsidR="00983E06" w:rsidRDefault="00983E06" w:rsidP="00983E06"/>
    <w:p w:rsidR="00983E06" w:rsidRDefault="00092C0D" w:rsidP="00983E06">
      <w:r>
        <w:t xml:space="preserve">Boris </w:t>
      </w:r>
      <w:proofErr w:type="spellStart"/>
      <w:r>
        <w:t>Kulić</w:t>
      </w:r>
      <w:proofErr w:type="spellEnd"/>
      <w:r w:rsidR="00DC70B7">
        <w:t xml:space="preserve"> , </w:t>
      </w:r>
      <w:r>
        <w:t>mag. iur.</w:t>
      </w:r>
      <w:r w:rsidR="00983E06">
        <w:t xml:space="preserve">                                                                     Ana </w:t>
      </w:r>
      <w:proofErr w:type="spellStart"/>
      <w:r w:rsidR="00983E06">
        <w:t>Jagnjić</w:t>
      </w:r>
      <w:proofErr w:type="spellEnd"/>
      <w:r w:rsidR="00983E06">
        <w:t xml:space="preserve"> </w:t>
      </w:r>
      <w:proofErr w:type="spellStart"/>
      <w:r w:rsidR="00983E06">
        <w:t>Župić</w:t>
      </w:r>
      <w:proofErr w:type="spellEnd"/>
      <w:r w:rsidR="00983E06">
        <w:t xml:space="preserve">, </w:t>
      </w:r>
      <w:proofErr w:type="spellStart"/>
      <w:r w:rsidR="00983E06">
        <w:t>prof</w:t>
      </w:r>
      <w:proofErr w:type="spellEnd"/>
    </w:p>
    <w:p w:rsidR="00983E06" w:rsidRDefault="00983E06" w:rsidP="00983E06"/>
    <w:p w:rsidR="00983E06" w:rsidRDefault="00983E06" w:rsidP="00983E06">
      <w:pPr>
        <w:tabs>
          <w:tab w:val="left" w:pos="6847"/>
        </w:tabs>
      </w:pPr>
      <w:r>
        <w:t>__________________</w:t>
      </w:r>
      <w:r>
        <w:tab/>
        <w:t>__________________</w:t>
      </w:r>
    </w:p>
    <w:p w:rsidR="0035264F" w:rsidRDefault="0035264F"/>
    <w:sectPr w:rsidR="0035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06"/>
    <w:rsid w:val="00092C0D"/>
    <w:rsid w:val="00142C06"/>
    <w:rsid w:val="0035264F"/>
    <w:rsid w:val="00821E19"/>
    <w:rsid w:val="00983E06"/>
    <w:rsid w:val="00B01C25"/>
    <w:rsid w:val="00BE25EE"/>
    <w:rsid w:val="00CD030D"/>
    <w:rsid w:val="00D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60C"/>
  <w15:chartTrackingRefBased/>
  <w15:docId w15:val="{486AEFE5-695F-4B80-A3B8-9090737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0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E0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link w:val="BezproredaChar"/>
    <w:uiPriority w:val="1"/>
    <w:qFormat/>
    <w:rsid w:val="00821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821E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2019-04-02T12:06:00Z</dcterms:created>
  <dcterms:modified xsi:type="dcterms:W3CDTF">2019-05-29T12:07:00Z</dcterms:modified>
</cp:coreProperties>
</file>