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35C5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D27BEAD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676B2F8C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CAD334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625B" w14:textId="3EC1DC8C" w:rsidR="00A17B08" w:rsidRPr="00D020D3" w:rsidRDefault="00EF273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5B38C6">
              <w:rPr>
                <w:b/>
                <w:sz w:val="18"/>
              </w:rPr>
              <w:t>/20</w:t>
            </w:r>
            <w:r w:rsidR="007342B0">
              <w:rPr>
                <w:b/>
                <w:sz w:val="18"/>
              </w:rPr>
              <w:t>2</w:t>
            </w:r>
            <w:r w:rsidR="004B4654">
              <w:rPr>
                <w:b/>
                <w:sz w:val="18"/>
              </w:rPr>
              <w:t>4</w:t>
            </w:r>
          </w:p>
        </w:tc>
      </w:tr>
    </w:tbl>
    <w:p w14:paraId="160BFCAE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2110C2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4E96B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9CD70C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6D52E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36DCDB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30C17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F43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0F8E8E" w14:textId="77777777" w:rsidR="00A17B08" w:rsidRPr="003A2770" w:rsidRDefault="0011764E" w:rsidP="00162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162FEB">
              <w:rPr>
                <w:b/>
                <w:sz w:val="22"/>
                <w:szCs w:val="22"/>
              </w:rPr>
              <w:t>FRA PAVLA VUČKOVIĆA</w:t>
            </w:r>
          </w:p>
        </w:tc>
      </w:tr>
      <w:tr w:rsidR="00A17B08" w:rsidRPr="003A2770" w14:paraId="05530B0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964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875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FDC3F3" w14:textId="77777777" w:rsidR="00A17B08" w:rsidRPr="003A2770" w:rsidRDefault="00162F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ALKARSKO TRKALIŠTE 11</w:t>
            </w:r>
          </w:p>
        </w:tc>
      </w:tr>
      <w:tr w:rsidR="00A17B08" w:rsidRPr="003A2770" w14:paraId="1AC1A3D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1B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90E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9ED797" w14:textId="77777777" w:rsidR="00A17B08" w:rsidRPr="003A2770" w:rsidRDefault="001176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14:paraId="7F9923C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7E6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1AC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F56E66" w14:textId="77777777" w:rsidR="00A17B08" w:rsidRPr="003A2770" w:rsidRDefault="001176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A17B08" w:rsidRPr="003A2770" w14:paraId="1BD62B0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FDA81D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2723E6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E98ED59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3B3F6A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3E62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E5B34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F517F2" w14:textId="5C94AC7B" w:rsidR="00A17B08" w:rsidRPr="003A2770" w:rsidRDefault="00162FEB" w:rsidP="00162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</w:t>
            </w:r>
            <w:r w:rsidR="004B4654">
              <w:rPr>
                <w:b/>
                <w:sz w:val="22"/>
                <w:szCs w:val="22"/>
              </w:rPr>
              <w:t>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A4A4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5691545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EB2BE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FF652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D954A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601F32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5CBC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0C518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4C165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6889D0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D905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B75794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7A2A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18C5DA" w14:textId="77777777" w:rsidR="00A17B08" w:rsidRPr="003A2770" w:rsidRDefault="00453911" w:rsidP="005B38C6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        </w:t>
            </w:r>
            <w:r w:rsidR="005B38C6">
              <w:rPr>
                <w:rFonts w:ascii="Times New Roman" w:hAnsi="Times New Roman"/>
              </w:rPr>
              <w:t xml:space="preserve"> </w:t>
            </w:r>
            <w:r w:rsidR="00E363FB">
              <w:rPr>
                <w:rFonts w:ascii="Times New Roman" w:hAnsi="Times New Roman"/>
              </w:rPr>
              <w:t xml:space="preserve">  </w:t>
            </w:r>
            <w:r w:rsidR="005B38C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B1177" w14:textId="77777777" w:rsidR="00A17B08" w:rsidRPr="003A2770" w:rsidRDefault="005B38C6" w:rsidP="005B38C6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3498ED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1D43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B79569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B998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6E060B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AB5B4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C8515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F976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40B638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B69E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3A5115" w14:textId="77777777" w:rsidR="00A17B08" w:rsidRPr="003A2770" w:rsidRDefault="007342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552C5" w14:textId="77777777" w:rsidR="00A17B08" w:rsidRPr="003A2770" w:rsidRDefault="007342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3911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C1A6A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9B6E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EEA46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5951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D5DB30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6AAFC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4082B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79573E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14943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866EF2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5B34E0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179036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813F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7F49E3" w14:textId="77777777" w:rsidR="00A17B08" w:rsidRPr="003A2770" w:rsidRDefault="00F068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423FA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6AEED1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8A37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72FB9B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B4FB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9EC4C0" w14:textId="06A65103" w:rsidR="00A17B08" w:rsidRPr="0048082C" w:rsidRDefault="005B38C6" w:rsidP="00896FE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1764E">
              <w:rPr>
                <w:rFonts w:ascii="Times New Roman" w:hAnsi="Times New Roman"/>
              </w:rPr>
              <w:t xml:space="preserve">                     </w:t>
            </w:r>
            <w:r w:rsidR="004B4654"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14:paraId="6B7EFB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E1DD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F7C0B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8EF7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F790E9" w14:textId="77777777" w:rsidR="00A17B08" w:rsidRPr="004808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3FEDDAA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8755A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10BBA2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2EB3E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5C77CA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14:paraId="4106A37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A8D16" w14:textId="40D1E175"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F273A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51F2" w14:textId="2BADC623" w:rsidR="00A17B08" w:rsidRPr="003A2770" w:rsidRDefault="00162F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F273A"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B794C" w14:textId="795EE8B4" w:rsidR="00A17B08" w:rsidRPr="003A2770" w:rsidRDefault="005B38C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B40D2">
              <w:rPr>
                <w:rFonts w:eastAsia="Calibri"/>
                <w:sz w:val="22"/>
                <w:szCs w:val="22"/>
              </w:rPr>
              <w:t xml:space="preserve">  </w:t>
            </w:r>
            <w:r w:rsidR="00EF273A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91DEB" w14:textId="59C1F4B0" w:rsidR="00A17B08" w:rsidRPr="003A2770" w:rsidRDefault="00162F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F273A">
              <w:rPr>
                <w:sz w:val="22"/>
                <w:szCs w:val="22"/>
              </w:rPr>
              <w:t>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D9AE2" w14:textId="69E980AF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342B0">
              <w:rPr>
                <w:rFonts w:eastAsia="Calibri"/>
                <w:sz w:val="22"/>
                <w:szCs w:val="22"/>
              </w:rPr>
              <w:t>2</w:t>
            </w:r>
            <w:r w:rsidR="004B4654">
              <w:rPr>
                <w:rFonts w:eastAsia="Calibri"/>
                <w:sz w:val="22"/>
                <w:szCs w:val="22"/>
              </w:rPr>
              <w:t>4</w:t>
            </w:r>
            <w:r w:rsidR="007342B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11819B6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9F038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AC407B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32811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8FBB2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0BB8F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C4721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59AE5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D2DF54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34159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81A80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27D5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40E81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15A2FD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14:paraId="054AAA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BBEB2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DE56D7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5A4B0F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24D110" w14:textId="1F541822" w:rsidR="00A17B08" w:rsidRPr="003A2770" w:rsidRDefault="00EF27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1751F9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609607D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C88EE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C201B1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6BB9FF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F5038C" w14:textId="521E4ED0" w:rsidR="00A17B08" w:rsidRPr="003A2770" w:rsidRDefault="00682AC4" w:rsidP="001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A17B08" w:rsidRPr="003A2770" w14:paraId="4C614C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6B8D31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B864A4F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9DD7A69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ADF373" w14:textId="77777777" w:rsidR="00A17B08" w:rsidRPr="003A2770" w:rsidRDefault="00682A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541F928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BE0701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692952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45CE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1EC5F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9E477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7FC08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47A0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3F76F7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67BD736" w14:textId="77777777" w:rsidR="00A17B08" w:rsidRPr="004B40D2" w:rsidRDefault="004B40D2" w:rsidP="004B40D2">
            <w:r>
              <w:t xml:space="preserve">                                  </w:t>
            </w:r>
            <w:r w:rsidR="0011764E" w:rsidRPr="004B40D2">
              <w:t>Sinj</w:t>
            </w:r>
          </w:p>
        </w:tc>
      </w:tr>
      <w:tr w:rsidR="00A17B08" w:rsidRPr="003A2770" w14:paraId="33B403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D2DD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68A220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C48E633" w14:textId="555AC361" w:rsidR="00682AC4" w:rsidRPr="00896FE3" w:rsidRDefault="004B4654" w:rsidP="004B4654">
            <w:r>
              <w:t>Pelješac, Ston, Mljet, Korčula – grad, Trsteno</w:t>
            </w:r>
          </w:p>
        </w:tc>
      </w:tr>
      <w:tr w:rsidR="00A17B08" w:rsidRPr="003A2770" w14:paraId="1C23E7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BE6D3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15A5E3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2DE104C" w14:textId="7DF7BCC4" w:rsidR="00A17B08" w:rsidRPr="00E363FB" w:rsidRDefault="00E363FB" w:rsidP="00E363FB">
            <w:r>
              <w:t xml:space="preserve">        </w:t>
            </w:r>
            <w:r w:rsidR="00B542E9">
              <w:t>Dubrovnik</w:t>
            </w:r>
          </w:p>
        </w:tc>
      </w:tr>
      <w:tr w:rsidR="00A17B08" w:rsidRPr="003A2770" w14:paraId="3AF6AF6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7C1321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3BC87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B476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35A75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618873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AD485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A477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7B039B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62A4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CFA407" w14:textId="388586FE" w:rsidR="00A17B08" w:rsidRPr="00A32454" w:rsidRDefault="00A32454" w:rsidP="004B4654">
            <w:pPr>
              <w:jc w:val="center"/>
            </w:pPr>
            <w:r>
              <w:t>X</w:t>
            </w:r>
          </w:p>
        </w:tc>
      </w:tr>
      <w:tr w:rsidR="00A17B08" w:rsidRPr="003A2770" w14:paraId="1DE72D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0000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329A2A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1163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2CD6D4F" w14:textId="77777777"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3CFFDC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D574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E937A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A089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8F79445" w14:textId="35CEAF7E" w:rsidR="00A17B08" w:rsidRPr="003A2770" w:rsidRDefault="004B4654" w:rsidP="004B465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A6F621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BFE3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951A74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4C27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44048C" w14:textId="77777777"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7BDD2FD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1340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AC0159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CB3D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4BDFFF" w14:textId="77777777" w:rsidR="00A17B08" w:rsidRPr="00BC1DB5" w:rsidRDefault="00A17B08" w:rsidP="00BC1D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14:paraId="7A0EAE4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826FFA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A8B1B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4189C7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4F6D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3B3C7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14:paraId="1611FE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9DD8B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39103F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D51AF7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1C60DF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0AD804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5637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59C0DA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C5A06F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A87C18" w14:textId="77777777" w:rsidR="00A17B08" w:rsidRPr="003A2770" w:rsidRDefault="00896FE3" w:rsidP="00896FE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1764E">
              <w:rPr>
                <w:rFonts w:ascii="Times New Roman" w:hAnsi="Times New Roman"/>
              </w:rPr>
              <w:t xml:space="preserve">X </w:t>
            </w:r>
            <w:r w:rsidR="00A32454">
              <w:rPr>
                <w:rFonts w:ascii="Times New Roman" w:hAnsi="Times New Roman"/>
              </w:rPr>
              <w:t>- 3</w:t>
            </w:r>
            <w:r w:rsidR="0011764E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>*</w:t>
            </w:r>
            <w:r w:rsidR="005B38C6">
              <w:rPr>
                <w:rFonts w:ascii="Times New Roman" w:hAnsi="Times New Roman"/>
              </w:rPr>
              <w:t xml:space="preserve">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2C4D263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B1F22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48101A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428A10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5B783E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672EFB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C0D7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F22395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FFA9B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11E676F" w14:textId="4DB8AA10" w:rsidR="00A17B08" w:rsidRPr="00A32454" w:rsidRDefault="00A324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B4654">
              <w:rPr>
                <w:sz w:val="22"/>
                <w:szCs w:val="22"/>
              </w:rPr>
              <w:t>U hotelu</w:t>
            </w:r>
          </w:p>
        </w:tc>
      </w:tr>
      <w:tr w:rsidR="00A17B08" w:rsidRPr="003A2770" w14:paraId="0BECA39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262B9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0673664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29E468A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D04D60D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D94A89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B147C2C" w14:textId="6FC26357" w:rsidR="00A17B08" w:rsidRPr="00F352D5" w:rsidRDefault="00F352D5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</w:t>
            </w:r>
            <w:r w:rsidR="004B4654">
              <w:rPr>
                <w:i/>
                <w:sz w:val="22"/>
                <w:szCs w:val="22"/>
              </w:rPr>
              <w:t>3 ručka van hotela (ne lunch paket</w:t>
            </w:r>
            <w:r w:rsidR="00E72FF2"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14:paraId="3C11F58F" w14:textId="77777777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04C983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578774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985D8C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EDB3F2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6065F16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0652AE" w14:textId="77777777" w:rsidR="00A17B08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459EADFC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73856F0A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6101D24F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1DEE0E52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50A82FA9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5F39585C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35FFA5D4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2B8978C7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53EB3E10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02B8C881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05F0A46E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7BE0BFD7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782C8E8F" w14:textId="77777777" w:rsidR="005D2414" w:rsidRPr="003A2770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9E361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EB7E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25711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4EDF8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2EC010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2008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0134A5" w14:textId="77777777" w:rsidR="00A17B08" w:rsidRPr="003A2770" w:rsidRDefault="00A17B08" w:rsidP="005B38C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C4D6B6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11EBAAB" w14:textId="6E082196" w:rsidR="00A17B08" w:rsidRPr="007342B0" w:rsidRDefault="004B4654" w:rsidP="007342B0">
            <w:r>
              <w:t>Solana u Stonu, NP Mljet s crkvicom sv. Marije, Arboretum Trsteno, Akvarij u Dubrovniku, večernja zabava 2 večeri uz animaciju, stručni vodiči u Korčuli, unutar NP Mljet i u Dubrovniku</w:t>
            </w:r>
          </w:p>
        </w:tc>
      </w:tr>
      <w:tr w:rsidR="00A17B08" w:rsidRPr="003A2770" w14:paraId="478D87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F000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602AFD" w14:textId="77777777" w:rsidR="00A17B08" w:rsidRPr="003A2770" w:rsidRDefault="00A17B08" w:rsidP="00DC5D9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05DE9C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DF38AA" w14:textId="77777777"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0795F1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907C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0D73D1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C20CBA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319E63" w14:textId="77777777" w:rsidR="00A17B08" w:rsidRPr="00BC1DB5" w:rsidRDefault="00162FE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B97F9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6B8F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70361A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D8374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CE2CC3" w14:textId="77777777"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273A33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503F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1964E49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464BE5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9DA4FF4" w14:textId="77777777"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0E40C44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9C33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22873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A952D1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DB0AF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A4AF0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B6BF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ECECE3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CB1363" w14:textId="77777777" w:rsidR="00F0685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14:paraId="5FB3A843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14:paraId="3B52BA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F46B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BF1CDD" w14:textId="77777777"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CC353E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C779EDE" w14:textId="77777777"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416501C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0C3B7B" w14:textId="77777777" w:rsidR="00A17B08" w:rsidRPr="00BC1DB5" w:rsidRDefault="005B38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25E75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C77C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2F8B4D2" w14:textId="77777777"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3DB920" w14:textId="77777777"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F3DC7D" w14:textId="77777777"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702752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CB1A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BEED66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A641D0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37A7A6" w14:textId="77777777" w:rsidR="00A17B08" w:rsidRPr="00BC1DB5" w:rsidRDefault="005B38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70868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830F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1E6CDE1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75197E" w14:textId="77777777"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D5FA7B4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B16F52" w14:textId="77777777" w:rsidR="00A17B08" w:rsidRPr="00BC1DB5" w:rsidRDefault="00682AC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03DED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AAE7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91726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9DEAF6F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FD233E" w14:textId="77777777" w:rsidR="00A17B08" w:rsidRPr="00BC1DB5" w:rsidRDefault="00682AC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0794DC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2C4518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14:paraId="64EC98E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A90CE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FE1D1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66D835" w14:textId="439D28C3" w:rsidR="00A17B08" w:rsidRPr="003A2770" w:rsidRDefault="00B542E9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62FE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162FEB">
              <w:rPr>
                <w:rFonts w:ascii="Times New Roman" w:hAnsi="Times New Roman"/>
              </w:rPr>
              <w:t>.20</w:t>
            </w:r>
            <w:r w:rsidR="00682AC4">
              <w:rPr>
                <w:rFonts w:ascii="Times New Roman" w:hAnsi="Times New Roman"/>
              </w:rPr>
              <w:t>2</w:t>
            </w:r>
            <w:r w:rsidR="004B4654">
              <w:rPr>
                <w:rFonts w:ascii="Times New Roman" w:hAnsi="Times New Roman"/>
              </w:rPr>
              <w:t>4</w:t>
            </w:r>
            <w:r w:rsidR="00162FEB">
              <w:rPr>
                <w:rFonts w:ascii="Times New Roman" w:hAnsi="Times New Roman"/>
              </w:rPr>
              <w:t xml:space="preserve"> do 12. 00 h</w:t>
            </w:r>
            <w:r w:rsidR="00E363FB">
              <w:rPr>
                <w:rFonts w:ascii="Times New Roman" w:hAnsi="Times New Roman"/>
              </w:rPr>
              <w:t>.</w:t>
            </w:r>
            <w:r w:rsidR="008A384F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81357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78E92153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3AA9D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A54629" w14:textId="3314C027" w:rsidR="00A17B08" w:rsidRPr="003A2770" w:rsidRDefault="004B4654" w:rsidP="00162FE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42E9">
              <w:rPr>
                <w:rFonts w:ascii="Times New Roman" w:hAnsi="Times New Roman"/>
              </w:rPr>
              <w:t>2</w:t>
            </w:r>
            <w:r w:rsidR="00453911">
              <w:rPr>
                <w:rFonts w:ascii="Times New Roman" w:hAnsi="Times New Roman"/>
              </w:rPr>
              <w:t>.</w:t>
            </w:r>
            <w:r w:rsidR="00B542E9">
              <w:rPr>
                <w:rFonts w:ascii="Times New Roman" w:hAnsi="Times New Roman"/>
              </w:rPr>
              <w:t>2</w:t>
            </w:r>
            <w:r w:rsidR="00453911">
              <w:rPr>
                <w:rFonts w:ascii="Times New Roman" w:hAnsi="Times New Roman"/>
              </w:rPr>
              <w:t>.20</w:t>
            </w:r>
            <w:r w:rsidR="00682A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="00E363F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81A023" w14:textId="26316BA6" w:rsidR="00A17B08" w:rsidRPr="003A2770" w:rsidRDefault="00453911" w:rsidP="008A38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162FEB">
              <w:rPr>
                <w:rFonts w:ascii="Times New Roman" w:hAnsi="Times New Roman"/>
              </w:rPr>
              <w:t>1</w:t>
            </w:r>
            <w:r w:rsidR="00B542E9">
              <w:rPr>
                <w:rFonts w:ascii="Times New Roman" w:hAnsi="Times New Roman"/>
              </w:rPr>
              <w:t>0</w:t>
            </w:r>
            <w:r w:rsidR="00162FEB">
              <w:rPr>
                <w:rFonts w:ascii="Times New Roman" w:hAnsi="Times New Roman"/>
              </w:rPr>
              <w:t>.</w:t>
            </w:r>
            <w:r w:rsidR="00B542E9">
              <w:rPr>
                <w:rFonts w:ascii="Times New Roman" w:hAnsi="Times New Roman"/>
              </w:rPr>
              <w:t>0</w:t>
            </w:r>
            <w:r w:rsidR="00162FEB">
              <w:rPr>
                <w:rFonts w:ascii="Times New Roman" w:hAnsi="Times New Roman"/>
              </w:rPr>
              <w:t>0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14:paraId="22B0595A" w14:textId="77777777" w:rsidR="00A17B08" w:rsidRDefault="00A17B08" w:rsidP="00A17B08">
      <w:pPr>
        <w:rPr>
          <w:sz w:val="16"/>
          <w:szCs w:val="16"/>
        </w:rPr>
      </w:pPr>
    </w:p>
    <w:p w14:paraId="62609042" w14:textId="77777777" w:rsidR="00DC5D97" w:rsidRDefault="00DC5D97" w:rsidP="00A17B08">
      <w:pPr>
        <w:rPr>
          <w:sz w:val="16"/>
          <w:szCs w:val="16"/>
        </w:rPr>
      </w:pPr>
    </w:p>
    <w:p w14:paraId="2D8B2784" w14:textId="77777777"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14:paraId="4E77D03D" w14:textId="77777777"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</w:t>
      </w:r>
      <w:r w:rsidR="00E363FB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14:paraId="657C9378" w14:textId="77777777"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14:paraId="77323E3A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14:paraId="5D8A3CE4" w14:textId="77777777"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14:paraId="1B4EE08E" w14:textId="77777777"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</w:t>
      </w:r>
      <w:r w:rsidR="00E363FB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neispunjenjem, djelomičnim ispunjenjem ili neurednim ispunjenjem obveza iz paket-aranžmana (preslika polica).</w:t>
      </w:r>
    </w:p>
    <w:p w14:paraId="3C096660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14:paraId="4FA952F5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14:paraId="2DE051EE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14:paraId="11B3D189" w14:textId="77777777"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14:paraId="3A7A1F7B" w14:textId="77777777"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14:paraId="7A1679B0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14:paraId="4B474421" w14:textId="77777777"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14:paraId="080D951C" w14:textId="77777777"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14:paraId="0C1E14F6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14:paraId="7916E746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7EB35453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14:paraId="40B6E392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434535C6" w14:textId="77777777"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02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3290676">
    <w:abstractNumId w:val="1"/>
  </w:num>
  <w:num w:numId="2" w16cid:durableId="1974755028">
    <w:abstractNumId w:val="7"/>
  </w:num>
  <w:num w:numId="3" w16cid:durableId="1039361255">
    <w:abstractNumId w:val="5"/>
  </w:num>
  <w:num w:numId="4" w16cid:durableId="597445547">
    <w:abstractNumId w:val="4"/>
  </w:num>
  <w:num w:numId="5" w16cid:durableId="1379473160">
    <w:abstractNumId w:val="8"/>
  </w:num>
  <w:num w:numId="6" w16cid:durableId="1972322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343103">
    <w:abstractNumId w:val="2"/>
  </w:num>
  <w:num w:numId="8" w16cid:durableId="327176873">
    <w:abstractNumId w:val="6"/>
  </w:num>
  <w:num w:numId="9" w16cid:durableId="1547329139">
    <w:abstractNumId w:val="0"/>
  </w:num>
  <w:num w:numId="10" w16cid:durableId="1780026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23622"/>
    <w:rsid w:val="00095D50"/>
    <w:rsid w:val="0011764E"/>
    <w:rsid w:val="00123C94"/>
    <w:rsid w:val="00162FEB"/>
    <w:rsid w:val="001938A4"/>
    <w:rsid w:val="001B3CA2"/>
    <w:rsid w:val="001C2B71"/>
    <w:rsid w:val="003138E4"/>
    <w:rsid w:val="003256EC"/>
    <w:rsid w:val="003A105E"/>
    <w:rsid w:val="00453911"/>
    <w:rsid w:val="0048082C"/>
    <w:rsid w:val="004A4166"/>
    <w:rsid w:val="004B398F"/>
    <w:rsid w:val="004B40D2"/>
    <w:rsid w:val="004B4654"/>
    <w:rsid w:val="004F2DE4"/>
    <w:rsid w:val="0050110E"/>
    <w:rsid w:val="005B38C6"/>
    <w:rsid w:val="005D2414"/>
    <w:rsid w:val="00616BE0"/>
    <w:rsid w:val="006238F5"/>
    <w:rsid w:val="00682AC4"/>
    <w:rsid w:val="006A3A20"/>
    <w:rsid w:val="006B24B9"/>
    <w:rsid w:val="00711C54"/>
    <w:rsid w:val="007342B0"/>
    <w:rsid w:val="0079583D"/>
    <w:rsid w:val="00896FE3"/>
    <w:rsid w:val="008A384F"/>
    <w:rsid w:val="00910575"/>
    <w:rsid w:val="009E0751"/>
    <w:rsid w:val="009E58AB"/>
    <w:rsid w:val="00A17B08"/>
    <w:rsid w:val="00A32454"/>
    <w:rsid w:val="00AA4EA6"/>
    <w:rsid w:val="00AA6F1B"/>
    <w:rsid w:val="00AC0E19"/>
    <w:rsid w:val="00AD04B5"/>
    <w:rsid w:val="00B30077"/>
    <w:rsid w:val="00B542E9"/>
    <w:rsid w:val="00BC1DB5"/>
    <w:rsid w:val="00BF6BD7"/>
    <w:rsid w:val="00C57860"/>
    <w:rsid w:val="00CC4B22"/>
    <w:rsid w:val="00CD4729"/>
    <w:rsid w:val="00CF2985"/>
    <w:rsid w:val="00CF71A7"/>
    <w:rsid w:val="00D717A6"/>
    <w:rsid w:val="00DC5D97"/>
    <w:rsid w:val="00DE6C4C"/>
    <w:rsid w:val="00E363FB"/>
    <w:rsid w:val="00E72FF2"/>
    <w:rsid w:val="00EF273A"/>
    <w:rsid w:val="00F06855"/>
    <w:rsid w:val="00F352D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478B"/>
  <w15:docId w15:val="{DC6A4419-CE2D-4E06-9AA1-609BE082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0FCB-B386-45B8-9497-93BB5BC1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 Babić</cp:lastModifiedBy>
  <cp:revision>2</cp:revision>
  <cp:lastPrinted>2024-02-07T09:04:00Z</cp:lastPrinted>
  <dcterms:created xsi:type="dcterms:W3CDTF">2024-02-07T09:06:00Z</dcterms:created>
  <dcterms:modified xsi:type="dcterms:W3CDTF">2024-02-07T09:06:00Z</dcterms:modified>
</cp:coreProperties>
</file>